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43" w:rsidRDefault="00E91743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743">
        <w:rPr>
          <w:rFonts w:ascii="Times New Roman" w:hAnsi="Times New Roman" w:cs="Times New Roman"/>
          <w:bCs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374310</wp:posOffset>
            </wp:positionH>
            <wp:positionV relativeFrom="paragraph">
              <wp:posOffset>2924</wp:posOffset>
            </wp:positionV>
            <wp:extent cx="5942640" cy="8399721"/>
            <wp:effectExtent l="19050" t="0" r="960" b="0"/>
            <wp:wrapTight wrapText="bothSides">
              <wp:wrapPolygon edited="0">
                <wp:start x="-69" y="0"/>
                <wp:lineTo x="-69" y="21554"/>
                <wp:lineTo x="21603" y="21554"/>
                <wp:lineTo x="21603" y="0"/>
                <wp:lineTo x="-69" y="0"/>
              </wp:wrapPolygon>
            </wp:wrapTight>
            <wp:docPr id="2" name="Рисунок 1" descr="C:\Documents and Settings\Admin\Рабочий стол\доход дея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доход деят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640" cy="8399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743" w:rsidRDefault="00E91743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743" w:rsidRDefault="00E91743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743" w:rsidRDefault="00E91743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743" w:rsidRDefault="00E91743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743" w:rsidRDefault="00E91743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743" w:rsidRDefault="00E91743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743" w:rsidRDefault="00E91743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743" w:rsidRDefault="00E91743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743" w:rsidRDefault="00E91743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743" w:rsidRDefault="00E91743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743" w:rsidRDefault="00E91743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743" w:rsidRDefault="00E91743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743" w:rsidRDefault="00E91743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743" w:rsidRDefault="00E91743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743" w:rsidRDefault="00E91743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743" w:rsidRDefault="00E91743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743" w:rsidRDefault="00E91743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743" w:rsidRDefault="00E91743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743" w:rsidRDefault="00E91743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743" w:rsidRDefault="00E91743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743" w:rsidRDefault="00E91743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743" w:rsidRDefault="00E91743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743" w:rsidRDefault="00E91743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743" w:rsidRDefault="00E91743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743" w:rsidRDefault="00E91743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743" w:rsidRDefault="00E91743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743" w:rsidRDefault="00E91743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743" w:rsidRDefault="00E91743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743" w:rsidRDefault="00E91743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743" w:rsidRDefault="00E91743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743" w:rsidRDefault="00E91743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743" w:rsidRDefault="00E91743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743" w:rsidRDefault="00E91743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743" w:rsidRDefault="00E91743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743" w:rsidRDefault="00E91743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15B9" w:rsidRPr="000A15B9" w:rsidRDefault="000A15B9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5B9">
        <w:rPr>
          <w:rFonts w:ascii="Times New Roman" w:hAnsi="Times New Roman" w:cs="Times New Roman"/>
          <w:bCs/>
          <w:sz w:val="24"/>
          <w:szCs w:val="24"/>
        </w:rPr>
        <w:t>- средства, поступающие от арендаторов (субарендаторов) на возмещение эксплуатационных, коммунальных и других административно-хозяйственных услуг.</w:t>
      </w:r>
      <w:r w:rsidRPr="000A1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5B9" w:rsidRPr="000A15B9" w:rsidRDefault="000A15B9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5B9">
        <w:rPr>
          <w:rFonts w:ascii="Times New Roman" w:hAnsi="Times New Roman" w:cs="Times New Roman"/>
          <w:sz w:val="24"/>
          <w:szCs w:val="24"/>
        </w:rPr>
        <w:t>2.2. Платные дополнительные услуги реализуются образовательно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A1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организацией </w:t>
      </w:r>
      <w:r w:rsidRPr="000A15B9">
        <w:rPr>
          <w:rFonts w:ascii="Times New Roman" w:hAnsi="Times New Roman" w:cs="Times New Roman"/>
          <w:sz w:val="24"/>
          <w:szCs w:val="24"/>
        </w:rPr>
        <w:t>посредством:</w:t>
      </w:r>
    </w:p>
    <w:p w:rsidR="000A15B9" w:rsidRPr="000A15B9" w:rsidRDefault="000A15B9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5B9">
        <w:rPr>
          <w:rFonts w:ascii="Times New Roman" w:hAnsi="Times New Roman" w:cs="Times New Roman"/>
          <w:sz w:val="24"/>
          <w:szCs w:val="24"/>
        </w:rPr>
        <w:lastRenderedPageBreak/>
        <w:t xml:space="preserve">- учебно-производственной деятельности  учебных и учебно-производственных мастерских, учебно-опытных участков, хозяйств, магазинов, подразделений общественного питания и других структурных подразделений, не </w:t>
      </w:r>
      <w:proofErr w:type="gramStart"/>
      <w:r w:rsidRPr="000A15B9">
        <w:rPr>
          <w:rFonts w:ascii="Times New Roman" w:hAnsi="Times New Roman" w:cs="Times New Roman"/>
          <w:sz w:val="24"/>
          <w:szCs w:val="24"/>
        </w:rPr>
        <w:t>имеющими</w:t>
      </w:r>
      <w:proofErr w:type="gramEnd"/>
      <w:r w:rsidRPr="000A15B9">
        <w:rPr>
          <w:rFonts w:ascii="Times New Roman" w:hAnsi="Times New Roman" w:cs="Times New Roman"/>
          <w:sz w:val="24"/>
          <w:szCs w:val="24"/>
        </w:rPr>
        <w:t xml:space="preserve"> статуса юридического лица, в том числе в виде:</w:t>
      </w:r>
    </w:p>
    <w:p w:rsidR="000A15B9" w:rsidRPr="000A15B9" w:rsidRDefault="000A15B9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5B9">
        <w:rPr>
          <w:rFonts w:ascii="Times New Roman" w:hAnsi="Times New Roman" w:cs="Times New Roman"/>
          <w:sz w:val="24"/>
          <w:szCs w:val="24"/>
        </w:rPr>
        <w:t>иных видов деятельности при налич</w:t>
      </w:r>
      <w:proofErr w:type="gramStart"/>
      <w:r w:rsidRPr="000A15B9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0A15B9">
        <w:rPr>
          <w:rFonts w:ascii="Times New Roman" w:hAnsi="Times New Roman" w:cs="Times New Roman"/>
          <w:sz w:val="24"/>
          <w:szCs w:val="24"/>
        </w:rPr>
        <w:t>бразовательно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A1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0A15B9">
        <w:rPr>
          <w:rFonts w:ascii="Times New Roman" w:hAnsi="Times New Roman" w:cs="Times New Roman"/>
          <w:sz w:val="24"/>
          <w:szCs w:val="24"/>
        </w:rPr>
        <w:t>лицензии на ее осуществление.</w:t>
      </w:r>
    </w:p>
    <w:p w:rsidR="000A15B9" w:rsidRPr="000A15B9" w:rsidRDefault="000A15B9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5B9">
        <w:rPr>
          <w:rFonts w:ascii="Times New Roman" w:hAnsi="Times New Roman" w:cs="Times New Roman"/>
          <w:sz w:val="24"/>
          <w:szCs w:val="24"/>
        </w:rPr>
        <w:t xml:space="preserve">Перечень платных дополнительных услуг является открытым: </w:t>
      </w:r>
      <w:r>
        <w:rPr>
          <w:rFonts w:ascii="Times New Roman" w:hAnsi="Times New Roman" w:cs="Times New Roman"/>
          <w:sz w:val="24"/>
          <w:szCs w:val="24"/>
        </w:rPr>
        <w:t>образовательная</w:t>
      </w:r>
      <w:r w:rsidRPr="000A1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0A15B9">
        <w:rPr>
          <w:rFonts w:ascii="Times New Roman" w:hAnsi="Times New Roman" w:cs="Times New Roman"/>
          <w:sz w:val="24"/>
          <w:szCs w:val="24"/>
        </w:rPr>
        <w:t xml:space="preserve"> вправе реализовывать любые иные платные дополнительные услуги в соответствии с действующим законодательством Российской Федерации.</w:t>
      </w:r>
    </w:p>
    <w:p w:rsidR="000A15B9" w:rsidRPr="000A15B9" w:rsidRDefault="000A15B9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5B9">
        <w:rPr>
          <w:rFonts w:ascii="Times New Roman" w:hAnsi="Times New Roman" w:cs="Times New Roman"/>
          <w:sz w:val="24"/>
          <w:szCs w:val="24"/>
        </w:rPr>
        <w:t>2.3. Оказание платных дополнительных образовательных услуг осуществляется на основании договоров об оказании платных дополнительных услуг исключительно по желанию родителей (законных представителей) обучающихся (воспитанников) и, в случаях, предусмотренных законодательством, самих обучающихся, и может включать в себя следующие виды услуг:</w:t>
      </w:r>
    </w:p>
    <w:p w:rsidR="000A15B9" w:rsidRPr="000A15B9" w:rsidRDefault="000A15B9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5B9">
        <w:rPr>
          <w:rFonts w:ascii="Times New Roman" w:hAnsi="Times New Roman" w:cs="Times New Roman"/>
          <w:sz w:val="24"/>
          <w:szCs w:val="24"/>
        </w:rPr>
        <w:t>- обучение учащихся (воспитанников) по дополнительным образовательным программам (за пределами государственных образовательных стандартов);</w:t>
      </w:r>
    </w:p>
    <w:p w:rsidR="000A15B9" w:rsidRPr="000A15B9" w:rsidRDefault="000A15B9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5B9">
        <w:rPr>
          <w:rFonts w:ascii="Times New Roman" w:hAnsi="Times New Roman" w:cs="Times New Roman"/>
          <w:sz w:val="24"/>
          <w:szCs w:val="24"/>
        </w:rPr>
        <w:t>- обучение на курсах по отдельным дисциплинам;</w:t>
      </w:r>
    </w:p>
    <w:p w:rsidR="000A15B9" w:rsidRPr="000A15B9" w:rsidRDefault="000A15B9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0A15B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Платные дополнительные образовательные услуги не могут быть оказаны </w:t>
      </w:r>
      <w:r w:rsidRPr="000A15B9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A1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организацией </w:t>
      </w:r>
      <w:r w:rsidRPr="000A15B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взамен или в </w:t>
      </w:r>
      <w:r w:rsidRPr="000A15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рамках основной образовательной деятельности, финансируемой за счет средств </w:t>
      </w:r>
      <w:r w:rsidRPr="000A15B9">
        <w:rPr>
          <w:rFonts w:ascii="Times New Roman" w:hAnsi="Times New Roman" w:cs="Times New Roman"/>
          <w:color w:val="000000"/>
          <w:spacing w:val="-11"/>
          <w:sz w:val="24"/>
          <w:szCs w:val="24"/>
        </w:rPr>
        <w:t>соответствующего бюджета.</w:t>
      </w:r>
    </w:p>
    <w:p w:rsidR="000A15B9" w:rsidRPr="000A15B9" w:rsidRDefault="000A15B9" w:rsidP="009F62BA">
      <w:pPr>
        <w:pStyle w:val="a3"/>
        <w:widowControl w:val="0"/>
        <w:spacing w:after="0"/>
        <w:ind w:left="0" w:firstLine="567"/>
        <w:jc w:val="both"/>
      </w:pPr>
      <w:r w:rsidRPr="000A15B9">
        <w:rPr>
          <w:color w:val="000000"/>
          <w:spacing w:val="-11"/>
        </w:rPr>
        <w:t xml:space="preserve"> 2.4. </w:t>
      </w:r>
      <w:r w:rsidRPr="000A15B9">
        <w:t xml:space="preserve">Доходы от ведения приносящей доход иных </w:t>
      </w:r>
      <w:proofErr w:type="spellStart"/>
      <w:r w:rsidRPr="000A15B9">
        <w:t>внереализационных</w:t>
      </w:r>
      <w:proofErr w:type="spellEnd"/>
      <w:r w:rsidRPr="000A15B9">
        <w:t xml:space="preserve"> операций, непосредственно не связанных с собственным производством предусмотренных уставом продукции, работ, услуг и с их  реализацией могут включать в себя следующие виды доходов:</w:t>
      </w:r>
    </w:p>
    <w:p w:rsidR="000A15B9" w:rsidRPr="000A15B9" w:rsidRDefault="000A15B9" w:rsidP="009F62BA">
      <w:pPr>
        <w:pStyle w:val="a3"/>
        <w:widowControl w:val="0"/>
        <w:spacing w:after="0"/>
        <w:ind w:left="0" w:firstLine="567"/>
        <w:jc w:val="both"/>
      </w:pPr>
      <w:r w:rsidRPr="000A15B9">
        <w:t>- доход от возмещения убытков за утерянные книги и журналы (библиотека);</w:t>
      </w:r>
    </w:p>
    <w:p w:rsidR="000A15B9" w:rsidRPr="000A15B9" w:rsidRDefault="000A15B9" w:rsidP="009F62BA">
      <w:pPr>
        <w:pStyle w:val="a3"/>
        <w:widowControl w:val="0"/>
        <w:spacing w:after="0"/>
        <w:ind w:left="0" w:firstLine="567"/>
        <w:jc w:val="both"/>
      </w:pPr>
      <w:r w:rsidRPr="000A15B9">
        <w:t>- доход от возмещения ущерба за утерянные удостоверения;</w:t>
      </w:r>
    </w:p>
    <w:p w:rsidR="000A15B9" w:rsidRPr="000A15B9" w:rsidRDefault="000A15B9" w:rsidP="009F62BA">
      <w:pPr>
        <w:pStyle w:val="a3"/>
        <w:widowControl w:val="0"/>
        <w:spacing w:after="0"/>
        <w:ind w:left="0" w:firstLine="567"/>
        <w:jc w:val="both"/>
      </w:pPr>
      <w:r w:rsidRPr="000A15B9">
        <w:t>- доход, поступающий  в виде возврата излишне уплаченных налогов;</w:t>
      </w:r>
    </w:p>
    <w:p w:rsidR="00B61970" w:rsidRDefault="000A15B9" w:rsidP="009F62BA">
      <w:pPr>
        <w:pStyle w:val="a3"/>
        <w:widowControl w:val="0"/>
        <w:spacing w:after="0"/>
        <w:ind w:left="0" w:firstLine="567"/>
        <w:jc w:val="both"/>
      </w:pPr>
      <w:r w:rsidRPr="000A15B9">
        <w:t xml:space="preserve">-доход от возмещения ущерба за утерянные </w:t>
      </w:r>
      <w:r w:rsidR="00B61970">
        <w:t>аттестаты</w:t>
      </w:r>
      <w:r w:rsidRPr="000A15B9">
        <w:t>, свидетельства</w:t>
      </w:r>
      <w:r w:rsidR="00B61970">
        <w:t>;</w:t>
      </w:r>
    </w:p>
    <w:p w:rsidR="000A15B9" w:rsidRPr="000A15B9" w:rsidRDefault="000A15B9" w:rsidP="009F62BA">
      <w:pPr>
        <w:pStyle w:val="a3"/>
        <w:widowControl w:val="0"/>
        <w:spacing w:after="0"/>
        <w:ind w:left="0" w:firstLine="567"/>
        <w:jc w:val="both"/>
      </w:pPr>
      <w:r w:rsidRPr="000A15B9">
        <w:t>- доход от прочих  единовременных поступлений.</w:t>
      </w:r>
    </w:p>
    <w:p w:rsidR="000A15B9" w:rsidRPr="000A15B9" w:rsidRDefault="000A15B9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0A15B9" w:rsidRPr="000A15B9" w:rsidRDefault="000A15B9" w:rsidP="009F62B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5B9">
        <w:rPr>
          <w:rFonts w:ascii="Times New Roman" w:hAnsi="Times New Roman" w:cs="Times New Roman"/>
          <w:b/>
          <w:bCs/>
          <w:sz w:val="24"/>
          <w:szCs w:val="24"/>
        </w:rPr>
        <w:t>3. Порядок и условия осуществления образовательной организацией приносящей доход деятельности (реализации платных услуг)</w:t>
      </w:r>
    </w:p>
    <w:p w:rsidR="000A15B9" w:rsidRPr="000A15B9" w:rsidRDefault="000A15B9" w:rsidP="009F62BA">
      <w:pPr>
        <w:pStyle w:val="a5"/>
        <w:spacing w:before="0" w:beforeAutospacing="0" w:after="0" w:afterAutospacing="0"/>
        <w:ind w:firstLine="567"/>
        <w:jc w:val="both"/>
        <w:rPr>
          <w:rStyle w:val="apple-style-span"/>
          <w:color w:val="000000"/>
        </w:rPr>
      </w:pPr>
      <w:r w:rsidRPr="000A15B9">
        <w:t xml:space="preserve">3.1. </w:t>
      </w:r>
      <w:proofErr w:type="gramStart"/>
      <w:r w:rsidRPr="000A15B9">
        <w:rPr>
          <w:rStyle w:val="apple-style-span"/>
          <w:color w:val="000000"/>
        </w:rPr>
        <w:t xml:space="preserve">Осуществление финансовых операций по приносящей доход деятельности, реализация платных услуг </w:t>
      </w:r>
      <w:r w:rsidRPr="000A15B9">
        <w:t>образовательно</w:t>
      </w:r>
      <w:r>
        <w:t>й</w:t>
      </w:r>
      <w:r w:rsidRPr="000A15B9">
        <w:t xml:space="preserve"> </w:t>
      </w:r>
      <w:r>
        <w:t xml:space="preserve">организацией </w:t>
      </w:r>
      <w:r w:rsidRPr="000A15B9">
        <w:rPr>
          <w:rStyle w:val="apple-style-span"/>
          <w:color w:val="000000"/>
        </w:rPr>
        <w:t>осуществляется на основании гражданско-правовых договоров, заключаемых в соответствии с законодательством Российской Федерации с учетом особенности деятельности бюджетных организаций и предъявляемых к ним требований.</w:t>
      </w:r>
      <w:proofErr w:type="gramEnd"/>
    </w:p>
    <w:p w:rsidR="000A15B9" w:rsidRPr="000A15B9" w:rsidRDefault="000A15B9" w:rsidP="009F62BA">
      <w:pPr>
        <w:pStyle w:val="a5"/>
        <w:spacing w:before="0" w:beforeAutospacing="0" w:after="0" w:afterAutospacing="0"/>
        <w:ind w:firstLine="567"/>
        <w:jc w:val="both"/>
      </w:pPr>
      <w:r w:rsidRPr="000A15B9">
        <w:rPr>
          <w:rStyle w:val="apple-style-span"/>
          <w:color w:val="000000"/>
        </w:rPr>
        <w:t xml:space="preserve">Примерная форма договора об оказании платных образовательных услуг государственными и муниципальными </w:t>
      </w:r>
      <w:r w:rsidR="00802E76" w:rsidRPr="000A15B9">
        <w:t>образовательн</w:t>
      </w:r>
      <w:r w:rsidR="00802E76">
        <w:t>ыми</w:t>
      </w:r>
      <w:r w:rsidR="00802E76" w:rsidRPr="000A15B9">
        <w:t xml:space="preserve"> </w:t>
      </w:r>
      <w:r w:rsidR="00802E76">
        <w:t>организациями</w:t>
      </w:r>
      <w:r w:rsidRPr="000A15B9">
        <w:rPr>
          <w:rStyle w:val="apple-style-span"/>
          <w:color w:val="000000"/>
        </w:rPr>
        <w:t>, а также негосударственными образовательными организациями и индивидуальным предпринимателем утверждена приказом Минобразования России от 10.07.2003 № 2994 .</w:t>
      </w:r>
    </w:p>
    <w:p w:rsidR="000A15B9" w:rsidRPr="000A15B9" w:rsidRDefault="000A15B9" w:rsidP="009F62BA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0A15B9">
        <w:t xml:space="preserve">3.2. </w:t>
      </w:r>
      <w:r w:rsidRPr="000A15B9">
        <w:rPr>
          <w:color w:val="000000"/>
        </w:rPr>
        <w:t xml:space="preserve">Договоры на оказание платных услуг подписываются должностными лицами </w:t>
      </w:r>
      <w:r w:rsidR="00802E76" w:rsidRPr="000A15B9">
        <w:t>образовательно</w:t>
      </w:r>
      <w:r w:rsidR="00802E76">
        <w:t>й</w:t>
      </w:r>
      <w:r w:rsidR="00802E76" w:rsidRPr="000A15B9">
        <w:t xml:space="preserve"> </w:t>
      </w:r>
      <w:r w:rsidR="00802E76">
        <w:t>организации</w:t>
      </w:r>
      <w:r w:rsidRPr="000A15B9">
        <w:rPr>
          <w:color w:val="000000"/>
        </w:rPr>
        <w:t xml:space="preserve">, имеющими соответствующие полномочия. Перечень таких лиц устанавливается приказом руководителя </w:t>
      </w:r>
      <w:r w:rsidR="00802E76" w:rsidRPr="000A15B9">
        <w:t>образовательно</w:t>
      </w:r>
      <w:r w:rsidR="00802E76">
        <w:t>й</w:t>
      </w:r>
      <w:r w:rsidR="00802E76" w:rsidRPr="000A15B9">
        <w:t xml:space="preserve"> </w:t>
      </w:r>
      <w:r w:rsidR="00802E76">
        <w:t>организации</w:t>
      </w:r>
      <w:r w:rsidRPr="000A15B9">
        <w:rPr>
          <w:color w:val="000000"/>
        </w:rPr>
        <w:t>.</w:t>
      </w:r>
    </w:p>
    <w:p w:rsidR="000A15B9" w:rsidRPr="000A15B9" w:rsidRDefault="000A15B9" w:rsidP="009F62BA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0A15B9">
        <w:rPr>
          <w:color w:val="000000"/>
        </w:rPr>
        <w:t xml:space="preserve">3.3. Ответственность за качество оказания платных услуг в установленном порядке несет руководитель </w:t>
      </w:r>
      <w:r w:rsidR="00802E76" w:rsidRPr="000A15B9">
        <w:t>образовательно</w:t>
      </w:r>
      <w:r w:rsidR="00802E76">
        <w:t>й</w:t>
      </w:r>
      <w:r w:rsidR="00802E76" w:rsidRPr="000A15B9">
        <w:t xml:space="preserve"> </w:t>
      </w:r>
      <w:r w:rsidR="00802E76">
        <w:t>организации</w:t>
      </w:r>
      <w:r w:rsidRPr="000A15B9">
        <w:rPr>
          <w:color w:val="000000"/>
        </w:rPr>
        <w:t>, который также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:rsidR="000A15B9" w:rsidRPr="000A15B9" w:rsidRDefault="000A15B9" w:rsidP="009F62B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15B9">
        <w:rPr>
          <w:rFonts w:ascii="Times New Roman" w:hAnsi="Times New Roman" w:cs="Times New Roman"/>
          <w:sz w:val="24"/>
          <w:szCs w:val="24"/>
        </w:rPr>
        <w:t>3.4. Оплата услуг (работ) физическими  и юридическими лицами, безвозмездные  поступления от физических и юридических лиц, в том числе добровольные пожертвования могут производиться  в безналичной форме.</w:t>
      </w:r>
    </w:p>
    <w:p w:rsidR="000A15B9" w:rsidRPr="000A15B9" w:rsidRDefault="000A15B9" w:rsidP="009F62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5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Оплата обра</w:t>
      </w:r>
      <w:r w:rsidR="00802E76">
        <w:rPr>
          <w:rFonts w:ascii="Times New Roman" w:hAnsi="Times New Roman" w:cs="Times New Roman"/>
          <w:color w:val="000000"/>
          <w:sz w:val="24"/>
          <w:szCs w:val="24"/>
        </w:rPr>
        <w:t xml:space="preserve">зовательных услуг производится </w:t>
      </w:r>
      <w:r w:rsidRPr="000A1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2E76" w:rsidRPr="000A15B9">
        <w:rPr>
          <w:rFonts w:ascii="Times New Roman" w:hAnsi="Times New Roman" w:cs="Times New Roman"/>
          <w:sz w:val="24"/>
          <w:szCs w:val="24"/>
        </w:rPr>
        <w:t>образовательно</w:t>
      </w:r>
      <w:r w:rsidR="00802E76">
        <w:rPr>
          <w:rFonts w:ascii="Times New Roman" w:hAnsi="Times New Roman" w:cs="Times New Roman"/>
          <w:sz w:val="24"/>
          <w:szCs w:val="24"/>
        </w:rPr>
        <w:t>й</w:t>
      </w:r>
      <w:r w:rsidR="00802E76" w:rsidRPr="000A15B9">
        <w:rPr>
          <w:rFonts w:ascii="Times New Roman" w:hAnsi="Times New Roman" w:cs="Times New Roman"/>
          <w:sz w:val="24"/>
          <w:szCs w:val="24"/>
        </w:rPr>
        <w:t xml:space="preserve"> </w:t>
      </w:r>
      <w:r w:rsidR="00802E76">
        <w:rPr>
          <w:rFonts w:ascii="Times New Roman" w:hAnsi="Times New Roman" w:cs="Times New Roman"/>
          <w:sz w:val="24"/>
          <w:szCs w:val="24"/>
        </w:rPr>
        <w:t xml:space="preserve">организации в </w:t>
      </w:r>
      <w:r w:rsidRPr="000A15B9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учреждениях банка. При расчетах с населением </w:t>
      </w:r>
      <w:r w:rsidR="00802E76" w:rsidRPr="000A15B9">
        <w:rPr>
          <w:rFonts w:ascii="Times New Roman" w:hAnsi="Times New Roman" w:cs="Times New Roman"/>
          <w:sz w:val="24"/>
          <w:szCs w:val="24"/>
        </w:rPr>
        <w:t>образовательн</w:t>
      </w:r>
      <w:r w:rsidR="00802E76">
        <w:rPr>
          <w:rFonts w:ascii="Times New Roman" w:hAnsi="Times New Roman" w:cs="Times New Roman"/>
          <w:sz w:val="24"/>
          <w:szCs w:val="24"/>
        </w:rPr>
        <w:t xml:space="preserve">ая организация </w:t>
      </w:r>
      <w:r w:rsidRPr="000A15B9">
        <w:rPr>
          <w:rFonts w:ascii="Times New Roman" w:hAnsi="Times New Roman" w:cs="Times New Roman"/>
          <w:color w:val="000000"/>
          <w:sz w:val="24"/>
          <w:szCs w:val="24"/>
        </w:rPr>
        <w:t>должн</w:t>
      </w:r>
      <w:r w:rsidR="00802E7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A15B9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бланк, являющийся документом строгой отчетности, утверждаемый в установленном порядке, и выдавать копию документа, подтверждающего прием наличных денег. </w:t>
      </w:r>
    </w:p>
    <w:p w:rsidR="000A15B9" w:rsidRPr="000A15B9" w:rsidRDefault="000A15B9" w:rsidP="009F6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5B9">
        <w:rPr>
          <w:rFonts w:ascii="Times New Roman" w:hAnsi="Times New Roman" w:cs="Times New Roman"/>
          <w:sz w:val="24"/>
          <w:szCs w:val="24"/>
        </w:rPr>
        <w:t>Перечисление арендной платы по договорам аренды государственного имущества, переданного в оперативное управление  образовательной организации, производится арендаторами в безналичной форме.</w:t>
      </w:r>
    </w:p>
    <w:p w:rsidR="000A15B9" w:rsidRPr="000A15B9" w:rsidRDefault="000A15B9" w:rsidP="009F62BA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0A15B9">
        <w:rPr>
          <w:color w:val="000000"/>
        </w:rPr>
        <w:t xml:space="preserve">Безналичные расчеты производятся через банковские учреждения и (или) отделения почтовой связи на лицевой счет </w:t>
      </w:r>
      <w:r w:rsidR="00802E76" w:rsidRPr="000A15B9">
        <w:t>образовательно</w:t>
      </w:r>
      <w:r w:rsidR="00802E76">
        <w:t>й</w:t>
      </w:r>
      <w:r w:rsidR="00802E76" w:rsidRPr="000A15B9">
        <w:t xml:space="preserve"> </w:t>
      </w:r>
      <w:r w:rsidR="00802E76">
        <w:t>организации</w:t>
      </w:r>
      <w:r w:rsidRPr="000A15B9">
        <w:rPr>
          <w:color w:val="000000"/>
        </w:rPr>
        <w:t>, открытый в органах казначейства.</w:t>
      </w:r>
    </w:p>
    <w:p w:rsidR="000A15B9" w:rsidRPr="000A15B9" w:rsidRDefault="000A15B9" w:rsidP="009F62BA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0A15B9">
        <w:rPr>
          <w:color w:val="000000"/>
        </w:rPr>
        <w:t xml:space="preserve">Если расчет производится в безналичной форме, то </w:t>
      </w:r>
      <w:r w:rsidR="00802E76" w:rsidRPr="000A15B9">
        <w:t>образовательн</w:t>
      </w:r>
      <w:r w:rsidR="00802E76">
        <w:t>ая</w:t>
      </w:r>
      <w:r w:rsidR="00802E76" w:rsidRPr="000A15B9">
        <w:t xml:space="preserve"> </w:t>
      </w:r>
      <w:r w:rsidR="00802E76">
        <w:t xml:space="preserve">организация </w:t>
      </w:r>
      <w:r w:rsidR="00802E76">
        <w:rPr>
          <w:color w:val="000000"/>
        </w:rPr>
        <w:t>должна</w:t>
      </w:r>
      <w:r w:rsidRPr="000A15B9">
        <w:rPr>
          <w:color w:val="000000"/>
        </w:rPr>
        <w:t xml:space="preserve"> получить от заказчика или потребителя услуги квитанцию об оплате с отметкой </w:t>
      </w:r>
      <w:proofErr w:type="gramStart"/>
      <w:r w:rsidRPr="000A15B9">
        <w:rPr>
          <w:color w:val="000000"/>
        </w:rPr>
        <w:t>банка</w:t>
      </w:r>
      <w:proofErr w:type="gramEnd"/>
      <w:r w:rsidRPr="000A15B9">
        <w:rPr>
          <w:color w:val="000000"/>
        </w:rPr>
        <w:t xml:space="preserve"> либо копию платежного поручения с отметкой банка.</w:t>
      </w:r>
    </w:p>
    <w:p w:rsidR="000A15B9" w:rsidRPr="000A15B9" w:rsidRDefault="000A15B9" w:rsidP="009F62B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15B9" w:rsidRPr="000A15B9" w:rsidRDefault="000A15B9" w:rsidP="009F62BA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A15B9">
        <w:rPr>
          <w:rFonts w:ascii="Times New Roman" w:hAnsi="Times New Roman" w:cs="Times New Roman"/>
          <w:b/>
          <w:bCs/>
          <w:sz w:val="24"/>
          <w:szCs w:val="24"/>
        </w:rPr>
        <w:t xml:space="preserve">4. Основные направления, порядок и условия расходования доходов (внебюджетных средств) </w:t>
      </w:r>
      <w:r w:rsidRPr="000A15B9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полученных от приносящей доходы деятельности </w:t>
      </w:r>
    </w:p>
    <w:p w:rsidR="000A15B9" w:rsidRPr="000A15B9" w:rsidRDefault="000A15B9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0A15B9">
        <w:rPr>
          <w:rFonts w:ascii="Times New Roman" w:hAnsi="Times New Roman" w:cs="Times New Roman"/>
          <w:color w:val="000000"/>
          <w:spacing w:val="-11"/>
          <w:sz w:val="24"/>
          <w:szCs w:val="24"/>
        </w:rPr>
        <w:t>4.1. Доходы (с</w:t>
      </w:r>
      <w:r w:rsidRPr="000A15B9">
        <w:rPr>
          <w:rFonts w:ascii="Times New Roman" w:hAnsi="Times New Roman" w:cs="Times New Roman"/>
          <w:sz w:val="24"/>
          <w:szCs w:val="24"/>
        </w:rPr>
        <w:t xml:space="preserve">редства), полученные </w:t>
      </w:r>
      <w:r w:rsidR="00802E76" w:rsidRPr="000A15B9">
        <w:rPr>
          <w:rFonts w:ascii="Times New Roman" w:hAnsi="Times New Roman" w:cs="Times New Roman"/>
          <w:sz w:val="24"/>
          <w:szCs w:val="24"/>
        </w:rPr>
        <w:t>образовательно</w:t>
      </w:r>
      <w:r w:rsidR="00802E76">
        <w:rPr>
          <w:rFonts w:ascii="Times New Roman" w:hAnsi="Times New Roman" w:cs="Times New Roman"/>
          <w:sz w:val="24"/>
          <w:szCs w:val="24"/>
        </w:rPr>
        <w:t>й</w:t>
      </w:r>
      <w:r w:rsidR="00802E76" w:rsidRPr="000A15B9">
        <w:rPr>
          <w:rFonts w:ascii="Times New Roman" w:hAnsi="Times New Roman" w:cs="Times New Roman"/>
          <w:sz w:val="24"/>
          <w:szCs w:val="24"/>
        </w:rPr>
        <w:t xml:space="preserve"> </w:t>
      </w:r>
      <w:r w:rsidR="00802E76">
        <w:rPr>
          <w:rFonts w:ascii="Times New Roman" w:hAnsi="Times New Roman" w:cs="Times New Roman"/>
          <w:sz w:val="24"/>
          <w:szCs w:val="24"/>
        </w:rPr>
        <w:t xml:space="preserve">организацией </w:t>
      </w:r>
      <w:r w:rsidRPr="000A15B9">
        <w:rPr>
          <w:rFonts w:ascii="Times New Roman" w:hAnsi="Times New Roman" w:cs="Times New Roman"/>
          <w:sz w:val="24"/>
          <w:szCs w:val="24"/>
        </w:rPr>
        <w:t>от приносящей доход деятельности, являются дополнительным источником бюджетного финансирования их расходов.</w:t>
      </w:r>
    </w:p>
    <w:p w:rsidR="000A15B9" w:rsidRPr="000A15B9" w:rsidRDefault="000A15B9" w:rsidP="009F62BA">
      <w:pPr>
        <w:pStyle w:val="tex2st"/>
        <w:spacing w:before="0" w:beforeAutospacing="0" w:after="0" w:afterAutospacing="0"/>
        <w:ind w:firstLine="567"/>
        <w:jc w:val="both"/>
        <w:rPr>
          <w:color w:val="222222"/>
        </w:rPr>
      </w:pPr>
      <w:r w:rsidRPr="000A15B9">
        <w:rPr>
          <w:color w:val="222222"/>
        </w:rPr>
        <w:t>4.1.1. Денежные средства, полученные от приносящей доход деятельности, могут расходоваться по следующим направлениям:</w:t>
      </w:r>
    </w:p>
    <w:p w:rsidR="000A15B9" w:rsidRPr="000A15B9" w:rsidRDefault="000A15B9" w:rsidP="009F62BA">
      <w:pPr>
        <w:pStyle w:val="tex2st"/>
        <w:spacing w:before="0" w:beforeAutospacing="0" w:after="0" w:afterAutospacing="0"/>
        <w:ind w:firstLine="567"/>
        <w:jc w:val="both"/>
        <w:rPr>
          <w:color w:val="222222"/>
        </w:rPr>
      </w:pPr>
      <w:r w:rsidRPr="000A15B9">
        <w:rPr>
          <w:color w:val="222222"/>
        </w:rPr>
        <w:t>- на оплату труда и начисления на фонд оплаты труда;</w:t>
      </w:r>
    </w:p>
    <w:p w:rsidR="000A15B9" w:rsidRPr="000A15B9" w:rsidRDefault="000A15B9" w:rsidP="009F62BA">
      <w:pPr>
        <w:pStyle w:val="tex2st"/>
        <w:spacing w:before="0" w:beforeAutospacing="0" w:after="0" w:afterAutospacing="0"/>
        <w:ind w:firstLine="567"/>
        <w:jc w:val="both"/>
        <w:rPr>
          <w:color w:val="222222"/>
        </w:rPr>
      </w:pPr>
      <w:r w:rsidRPr="000A15B9">
        <w:rPr>
          <w:color w:val="222222"/>
        </w:rPr>
        <w:t>- на закупку материалов (</w:t>
      </w:r>
      <w:proofErr w:type="gramStart"/>
      <w:r w:rsidRPr="000A15B9">
        <w:rPr>
          <w:color w:val="222222"/>
        </w:rPr>
        <w:t>строительные</w:t>
      </w:r>
      <w:proofErr w:type="gramEnd"/>
      <w:r w:rsidRPr="000A15B9">
        <w:rPr>
          <w:color w:val="222222"/>
        </w:rPr>
        <w:t>, текстильные и т.д.);</w:t>
      </w:r>
    </w:p>
    <w:p w:rsidR="000A15B9" w:rsidRPr="000A15B9" w:rsidRDefault="000A15B9" w:rsidP="009F62BA">
      <w:pPr>
        <w:pStyle w:val="tex2st"/>
        <w:spacing w:before="0" w:beforeAutospacing="0" w:after="0" w:afterAutospacing="0"/>
        <w:ind w:firstLine="567"/>
        <w:jc w:val="both"/>
        <w:rPr>
          <w:color w:val="222222"/>
        </w:rPr>
      </w:pPr>
      <w:r w:rsidRPr="000A15B9">
        <w:rPr>
          <w:color w:val="222222"/>
        </w:rPr>
        <w:t>- на укрепление материально-технической базы по направлениям:</w:t>
      </w:r>
    </w:p>
    <w:p w:rsidR="000A15B9" w:rsidRPr="000A15B9" w:rsidRDefault="000A15B9" w:rsidP="009F62BA">
      <w:pPr>
        <w:pStyle w:val="tex2st"/>
        <w:spacing w:before="0" w:beforeAutospacing="0" w:after="0" w:afterAutospacing="0"/>
        <w:ind w:firstLine="567"/>
        <w:jc w:val="both"/>
        <w:rPr>
          <w:color w:val="222222"/>
        </w:rPr>
      </w:pPr>
      <w:r w:rsidRPr="000A15B9">
        <w:rPr>
          <w:color w:val="222222"/>
        </w:rPr>
        <w:t>- содержание автотранспорта (запасные части, ГСМ и т.д.);</w:t>
      </w:r>
    </w:p>
    <w:p w:rsidR="000A15B9" w:rsidRPr="000A15B9" w:rsidRDefault="000A15B9" w:rsidP="009F62BA">
      <w:pPr>
        <w:pStyle w:val="tex2st"/>
        <w:spacing w:before="0" w:beforeAutospacing="0" w:after="0" w:afterAutospacing="0"/>
        <w:ind w:firstLine="567"/>
        <w:jc w:val="both"/>
        <w:rPr>
          <w:color w:val="222222"/>
        </w:rPr>
      </w:pPr>
      <w:r w:rsidRPr="000A15B9">
        <w:rPr>
          <w:color w:val="222222"/>
        </w:rPr>
        <w:t>- на канцелярские и хозяйственные расходы;</w:t>
      </w:r>
    </w:p>
    <w:p w:rsidR="000A15B9" w:rsidRPr="000A15B9" w:rsidRDefault="000A15B9" w:rsidP="009F62BA">
      <w:pPr>
        <w:pStyle w:val="tex2st"/>
        <w:spacing w:before="0" w:beforeAutospacing="0" w:after="0" w:afterAutospacing="0"/>
        <w:ind w:firstLine="567"/>
        <w:jc w:val="both"/>
        <w:rPr>
          <w:color w:val="222222"/>
        </w:rPr>
      </w:pPr>
      <w:r w:rsidRPr="000A15B9">
        <w:rPr>
          <w:color w:val="222222"/>
        </w:rPr>
        <w:t>- на приобретение, содержание и текущий ремонт основных средств и пр.;</w:t>
      </w:r>
    </w:p>
    <w:p w:rsidR="000A15B9" w:rsidRPr="000A15B9" w:rsidRDefault="000A15B9" w:rsidP="009F62BA">
      <w:pPr>
        <w:pStyle w:val="tex2st"/>
        <w:spacing w:before="0" w:beforeAutospacing="0" w:after="0" w:afterAutospacing="0"/>
        <w:ind w:firstLine="567"/>
        <w:jc w:val="both"/>
        <w:rPr>
          <w:color w:val="222222"/>
        </w:rPr>
      </w:pPr>
      <w:r w:rsidRPr="000A15B9">
        <w:rPr>
          <w:color w:val="222222"/>
        </w:rPr>
        <w:t>- на приобретение сувениров, подарков;</w:t>
      </w:r>
    </w:p>
    <w:p w:rsidR="000A15B9" w:rsidRPr="000A15B9" w:rsidRDefault="000A15B9" w:rsidP="009F62BA">
      <w:pPr>
        <w:pStyle w:val="tex2st"/>
        <w:spacing w:before="0" w:beforeAutospacing="0" w:after="0" w:afterAutospacing="0"/>
        <w:ind w:firstLine="567"/>
        <w:jc w:val="both"/>
        <w:rPr>
          <w:color w:val="222222"/>
        </w:rPr>
      </w:pPr>
      <w:r w:rsidRPr="000A15B9">
        <w:rPr>
          <w:color w:val="222222"/>
        </w:rPr>
        <w:t>- на приобретение продуктов питания;</w:t>
      </w:r>
    </w:p>
    <w:p w:rsidR="000A15B9" w:rsidRPr="000A15B9" w:rsidRDefault="000A15B9" w:rsidP="009F62BA">
      <w:pPr>
        <w:pStyle w:val="tex2st"/>
        <w:spacing w:before="0" w:beforeAutospacing="0" w:after="0" w:afterAutospacing="0"/>
        <w:ind w:firstLine="567"/>
        <w:jc w:val="both"/>
        <w:rPr>
          <w:color w:val="222222"/>
        </w:rPr>
      </w:pPr>
      <w:r w:rsidRPr="000A15B9">
        <w:rPr>
          <w:color w:val="222222"/>
        </w:rPr>
        <w:t>- на проведение мероприятий и праздников;</w:t>
      </w:r>
    </w:p>
    <w:p w:rsidR="000A15B9" w:rsidRPr="000A15B9" w:rsidRDefault="000A15B9" w:rsidP="009F62BA">
      <w:pPr>
        <w:pStyle w:val="tex2st"/>
        <w:spacing w:before="0" w:beforeAutospacing="0" w:after="0" w:afterAutospacing="0"/>
        <w:ind w:firstLine="567"/>
        <w:jc w:val="both"/>
        <w:rPr>
          <w:color w:val="222222"/>
        </w:rPr>
      </w:pPr>
      <w:r w:rsidRPr="000A15B9">
        <w:rPr>
          <w:color w:val="222222"/>
        </w:rPr>
        <w:t>- на оплату командировочных расходов;</w:t>
      </w:r>
    </w:p>
    <w:p w:rsidR="000A15B9" w:rsidRPr="000A15B9" w:rsidRDefault="000A15B9" w:rsidP="009F62BA">
      <w:pPr>
        <w:pStyle w:val="tex2st"/>
        <w:spacing w:before="0" w:beforeAutospacing="0" w:after="0" w:afterAutospacing="0"/>
        <w:ind w:firstLine="567"/>
        <w:jc w:val="both"/>
        <w:rPr>
          <w:color w:val="222222"/>
        </w:rPr>
      </w:pPr>
      <w:r w:rsidRPr="000A15B9">
        <w:rPr>
          <w:color w:val="222222"/>
        </w:rPr>
        <w:t>- на расходы по повышению квалификации работников;</w:t>
      </w:r>
    </w:p>
    <w:p w:rsidR="000A15B9" w:rsidRPr="000A15B9" w:rsidRDefault="000A15B9" w:rsidP="009F62BA">
      <w:pPr>
        <w:pStyle w:val="tex2st"/>
        <w:spacing w:before="0" w:beforeAutospacing="0" w:after="0" w:afterAutospacing="0"/>
        <w:ind w:firstLine="567"/>
        <w:jc w:val="both"/>
        <w:rPr>
          <w:color w:val="222222"/>
        </w:rPr>
      </w:pPr>
      <w:r w:rsidRPr="000A15B9">
        <w:rPr>
          <w:color w:val="222222"/>
        </w:rPr>
        <w:t>- на приобретение методической и учебной литературы;</w:t>
      </w:r>
    </w:p>
    <w:p w:rsidR="000A15B9" w:rsidRPr="000A15B9" w:rsidRDefault="000A15B9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A15B9">
        <w:rPr>
          <w:rFonts w:ascii="Times New Roman" w:hAnsi="Times New Roman" w:cs="Times New Roman"/>
          <w:color w:val="222222"/>
          <w:sz w:val="24"/>
          <w:szCs w:val="24"/>
        </w:rPr>
        <w:t>- на оплату коммунальных услуг и услуг связи, печатных услуг, услуг нотариуса, услуг по найму транспорта, услуг по организации концертной деятельности и прочих услуг.</w:t>
      </w:r>
    </w:p>
    <w:p w:rsidR="000A15B9" w:rsidRPr="000A15B9" w:rsidRDefault="000A15B9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A15B9">
        <w:rPr>
          <w:rFonts w:ascii="Times New Roman" w:hAnsi="Times New Roman" w:cs="Times New Roman"/>
          <w:color w:val="222222"/>
          <w:sz w:val="24"/>
          <w:szCs w:val="24"/>
        </w:rPr>
        <w:t xml:space="preserve">4.1.2. </w:t>
      </w:r>
      <w:r w:rsidRPr="000A15B9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Имущество, приобретенное за счет средств (доходов), полученных от приносящей доходы деятельности, поступает в самостоятельное распоряжение </w:t>
      </w:r>
      <w:r w:rsidR="00802E76" w:rsidRPr="000A15B9">
        <w:rPr>
          <w:rFonts w:ascii="Times New Roman" w:hAnsi="Times New Roman" w:cs="Times New Roman"/>
          <w:sz w:val="24"/>
          <w:szCs w:val="24"/>
        </w:rPr>
        <w:t>образовательно</w:t>
      </w:r>
      <w:r w:rsidR="00802E76">
        <w:rPr>
          <w:rFonts w:ascii="Times New Roman" w:hAnsi="Times New Roman" w:cs="Times New Roman"/>
          <w:sz w:val="24"/>
          <w:szCs w:val="24"/>
        </w:rPr>
        <w:t>й</w:t>
      </w:r>
      <w:r w:rsidR="00802E76" w:rsidRPr="000A15B9">
        <w:rPr>
          <w:rFonts w:ascii="Times New Roman" w:hAnsi="Times New Roman" w:cs="Times New Roman"/>
          <w:sz w:val="24"/>
          <w:szCs w:val="24"/>
        </w:rPr>
        <w:t xml:space="preserve"> </w:t>
      </w:r>
      <w:r w:rsidR="00802E76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0A15B9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и подлежит обособленному учету.</w:t>
      </w:r>
    </w:p>
    <w:p w:rsidR="000A15B9" w:rsidRPr="000A15B9" w:rsidRDefault="000A15B9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5B9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4.2. </w:t>
      </w:r>
      <w:r w:rsidR="00802E76">
        <w:rPr>
          <w:rFonts w:ascii="Times New Roman" w:hAnsi="Times New Roman" w:cs="Times New Roman"/>
          <w:sz w:val="24"/>
          <w:szCs w:val="24"/>
        </w:rPr>
        <w:t>О</w:t>
      </w:r>
      <w:r w:rsidR="00802E76" w:rsidRPr="000A15B9">
        <w:rPr>
          <w:rFonts w:ascii="Times New Roman" w:hAnsi="Times New Roman" w:cs="Times New Roman"/>
          <w:sz w:val="24"/>
          <w:szCs w:val="24"/>
        </w:rPr>
        <w:t>бразовательн</w:t>
      </w:r>
      <w:r w:rsidR="00802E76">
        <w:rPr>
          <w:rFonts w:ascii="Times New Roman" w:hAnsi="Times New Roman" w:cs="Times New Roman"/>
          <w:sz w:val="24"/>
          <w:szCs w:val="24"/>
        </w:rPr>
        <w:t>ая</w:t>
      </w:r>
      <w:r w:rsidR="00802E76" w:rsidRPr="000A15B9">
        <w:rPr>
          <w:rFonts w:ascii="Times New Roman" w:hAnsi="Times New Roman" w:cs="Times New Roman"/>
          <w:sz w:val="24"/>
          <w:szCs w:val="24"/>
        </w:rPr>
        <w:t xml:space="preserve"> </w:t>
      </w:r>
      <w:r w:rsidR="00802E76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0A15B9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самостоятельно определяет направления и порядок использования своих средств, в т. ч. их долю, направляемую на оплату труда, </w:t>
      </w:r>
      <w:r w:rsidRPr="000A15B9">
        <w:rPr>
          <w:rFonts w:ascii="Times New Roman" w:hAnsi="Times New Roman" w:cs="Times New Roman"/>
          <w:sz w:val="24"/>
          <w:szCs w:val="24"/>
        </w:rPr>
        <w:t>стимулирование (поощрение), материальную помощь работников, а также создание внебюджетных фондов организационного, учебного, научного и  материально-технического развития.</w:t>
      </w:r>
    </w:p>
    <w:p w:rsidR="000A15B9" w:rsidRPr="000A15B9" w:rsidRDefault="000A15B9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5B9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4.4. </w:t>
      </w:r>
      <w:r w:rsidRPr="000A15B9">
        <w:rPr>
          <w:rFonts w:ascii="Times New Roman" w:hAnsi="Times New Roman" w:cs="Times New Roman"/>
          <w:sz w:val="24"/>
          <w:szCs w:val="24"/>
        </w:rPr>
        <w:t xml:space="preserve">Порядок расходования доходов (средств),  полученных </w:t>
      </w:r>
      <w:r w:rsidR="00802E76" w:rsidRPr="000A15B9">
        <w:rPr>
          <w:rFonts w:ascii="Times New Roman" w:hAnsi="Times New Roman" w:cs="Times New Roman"/>
          <w:sz w:val="24"/>
          <w:szCs w:val="24"/>
        </w:rPr>
        <w:t>образовательно</w:t>
      </w:r>
      <w:r w:rsidR="00802E76">
        <w:rPr>
          <w:rFonts w:ascii="Times New Roman" w:hAnsi="Times New Roman" w:cs="Times New Roman"/>
          <w:sz w:val="24"/>
          <w:szCs w:val="24"/>
        </w:rPr>
        <w:t>й</w:t>
      </w:r>
      <w:r w:rsidR="00802E76" w:rsidRPr="000A15B9">
        <w:rPr>
          <w:rFonts w:ascii="Times New Roman" w:hAnsi="Times New Roman" w:cs="Times New Roman"/>
          <w:sz w:val="24"/>
          <w:szCs w:val="24"/>
        </w:rPr>
        <w:t xml:space="preserve"> </w:t>
      </w:r>
      <w:r w:rsidR="00802E76">
        <w:rPr>
          <w:rFonts w:ascii="Times New Roman" w:hAnsi="Times New Roman" w:cs="Times New Roman"/>
          <w:sz w:val="24"/>
          <w:szCs w:val="24"/>
        </w:rPr>
        <w:t>организацией</w:t>
      </w:r>
      <w:r w:rsidRPr="000A15B9">
        <w:rPr>
          <w:rFonts w:ascii="Times New Roman" w:hAnsi="Times New Roman" w:cs="Times New Roman"/>
          <w:sz w:val="24"/>
          <w:szCs w:val="24"/>
        </w:rPr>
        <w:t xml:space="preserve">  от приносящей доход деятельности, осуществляется в соответствии с установленными настоящим Положением приоритетами в следующей очередности:</w:t>
      </w:r>
    </w:p>
    <w:p w:rsidR="000A15B9" w:rsidRPr="000A15B9" w:rsidRDefault="000A15B9" w:rsidP="009F62BA">
      <w:pPr>
        <w:shd w:val="clear" w:color="auto" w:fill="FFFFFF"/>
        <w:tabs>
          <w:tab w:val="left" w:pos="9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5B9">
        <w:rPr>
          <w:rFonts w:ascii="Times New Roman" w:hAnsi="Times New Roman" w:cs="Times New Roman"/>
          <w:sz w:val="24"/>
          <w:szCs w:val="24"/>
        </w:rPr>
        <w:t>- выплата из внебюджетных источников заработной платы трудовому коллективу за осуществление и организацию ими учебного процесса в рамках дополнительного и целевого набора, а также иной внебюджетной деятельности;</w:t>
      </w:r>
    </w:p>
    <w:p w:rsidR="000A15B9" w:rsidRPr="000A15B9" w:rsidRDefault="000A15B9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5B9">
        <w:rPr>
          <w:rFonts w:ascii="Times New Roman" w:hAnsi="Times New Roman" w:cs="Times New Roman"/>
          <w:sz w:val="24"/>
          <w:szCs w:val="24"/>
        </w:rPr>
        <w:lastRenderedPageBreak/>
        <w:t xml:space="preserve">- обеспечение хозяйственной деятельности </w:t>
      </w:r>
      <w:r w:rsidR="00802E76" w:rsidRPr="000A15B9">
        <w:rPr>
          <w:rFonts w:ascii="Times New Roman" w:hAnsi="Times New Roman" w:cs="Times New Roman"/>
          <w:sz w:val="24"/>
          <w:szCs w:val="24"/>
        </w:rPr>
        <w:t>образовательно</w:t>
      </w:r>
      <w:r w:rsidR="00802E76">
        <w:rPr>
          <w:rFonts w:ascii="Times New Roman" w:hAnsi="Times New Roman" w:cs="Times New Roman"/>
          <w:sz w:val="24"/>
          <w:szCs w:val="24"/>
        </w:rPr>
        <w:t>й</w:t>
      </w:r>
      <w:r w:rsidR="00802E76" w:rsidRPr="000A15B9">
        <w:rPr>
          <w:rFonts w:ascii="Times New Roman" w:hAnsi="Times New Roman" w:cs="Times New Roman"/>
          <w:sz w:val="24"/>
          <w:szCs w:val="24"/>
        </w:rPr>
        <w:t xml:space="preserve"> </w:t>
      </w:r>
      <w:r w:rsidR="00802E76">
        <w:rPr>
          <w:rFonts w:ascii="Times New Roman" w:hAnsi="Times New Roman" w:cs="Times New Roman"/>
          <w:sz w:val="24"/>
          <w:szCs w:val="24"/>
        </w:rPr>
        <w:t>организации</w:t>
      </w:r>
      <w:r w:rsidRPr="000A15B9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0A15B9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возмещение расходов по содержанию имущества</w:t>
      </w:r>
      <w:r w:rsidRPr="000A15B9">
        <w:rPr>
          <w:rFonts w:ascii="Times New Roman" w:hAnsi="Times New Roman" w:cs="Times New Roman"/>
          <w:sz w:val="24"/>
          <w:szCs w:val="24"/>
        </w:rPr>
        <w:t>;</w:t>
      </w:r>
    </w:p>
    <w:p w:rsidR="000A15B9" w:rsidRPr="000A15B9" w:rsidRDefault="000A15B9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5B9">
        <w:rPr>
          <w:rFonts w:ascii="Times New Roman" w:hAnsi="Times New Roman" w:cs="Times New Roman"/>
          <w:sz w:val="24"/>
          <w:szCs w:val="24"/>
        </w:rPr>
        <w:t>- обеспечение образовательно</w:t>
      </w:r>
      <w:r w:rsidR="00802E76">
        <w:rPr>
          <w:rFonts w:ascii="Times New Roman" w:hAnsi="Times New Roman" w:cs="Times New Roman"/>
          <w:sz w:val="24"/>
          <w:szCs w:val="24"/>
        </w:rPr>
        <w:t>й</w:t>
      </w:r>
      <w:r w:rsidRPr="000A15B9">
        <w:rPr>
          <w:rFonts w:ascii="Times New Roman" w:hAnsi="Times New Roman" w:cs="Times New Roman"/>
          <w:sz w:val="24"/>
          <w:szCs w:val="24"/>
        </w:rPr>
        <w:t xml:space="preserve"> </w:t>
      </w:r>
      <w:r w:rsidR="00802E76">
        <w:rPr>
          <w:rFonts w:ascii="Times New Roman" w:hAnsi="Times New Roman" w:cs="Times New Roman"/>
          <w:sz w:val="24"/>
          <w:szCs w:val="24"/>
        </w:rPr>
        <w:t>деятельности</w:t>
      </w:r>
      <w:r w:rsidRPr="000A15B9">
        <w:rPr>
          <w:rFonts w:ascii="Times New Roman" w:hAnsi="Times New Roman" w:cs="Times New Roman"/>
          <w:sz w:val="24"/>
          <w:szCs w:val="24"/>
        </w:rPr>
        <w:t>;</w:t>
      </w:r>
    </w:p>
    <w:p w:rsidR="000A15B9" w:rsidRPr="000A15B9" w:rsidRDefault="000A15B9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5B9">
        <w:rPr>
          <w:rFonts w:ascii="Times New Roman" w:hAnsi="Times New Roman" w:cs="Times New Roman"/>
          <w:sz w:val="24"/>
          <w:szCs w:val="24"/>
        </w:rPr>
        <w:t xml:space="preserve">- улучшение материально-технического обеспечения учебного процесса, развитие </w:t>
      </w:r>
      <w:r w:rsidR="00802E76" w:rsidRPr="000A15B9">
        <w:rPr>
          <w:rFonts w:ascii="Times New Roman" w:hAnsi="Times New Roman" w:cs="Times New Roman"/>
          <w:sz w:val="24"/>
          <w:szCs w:val="24"/>
        </w:rPr>
        <w:t>образовательно</w:t>
      </w:r>
      <w:r w:rsidR="00802E76">
        <w:rPr>
          <w:rFonts w:ascii="Times New Roman" w:hAnsi="Times New Roman" w:cs="Times New Roman"/>
          <w:sz w:val="24"/>
          <w:szCs w:val="24"/>
        </w:rPr>
        <w:t>й</w:t>
      </w:r>
      <w:r w:rsidR="00802E76" w:rsidRPr="000A15B9">
        <w:rPr>
          <w:rFonts w:ascii="Times New Roman" w:hAnsi="Times New Roman" w:cs="Times New Roman"/>
          <w:sz w:val="24"/>
          <w:szCs w:val="24"/>
        </w:rPr>
        <w:t xml:space="preserve"> </w:t>
      </w:r>
      <w:r w:rsidR="00802E76">
        <w:rPr>
          <w:rFonts w:ascii="Times New Roman" w:hAnsi="Times New Roman" w:cs="Times New Roman"/>
          <w:sz w:val="24"/>
          <w:szCs w:val="24"/>
        </w:rPr>
        <w:t>организации</w:t>
      </w:r>
      <w:r w:rsidRPr="000A15B9">
        <w:rPr>
          <w:rFonts w:ascii="Times New Roman" w:hAnsi="Times New Roman" w:cs="Times New Roman"/>
          <w:sz w:val="24"/>
          <w:szCs w:val="24"/>
        </w:rPr>
        <w:t>;</w:t>
      </w:r>
    </w:p>
    <w:p w:rsidR="000A15B9" w:rsidRPr="000A15B9" w:rsidRDefault="000A15B9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5B9">
        <w:rPr>
          <w:rFonts w:ascii="Times New Roman" w:hAnsi="Times New Roman" w:cs="Times New Roman"/>
          <w:sz w:val="24"/>
          <w:szCs w:val="24"/>
        </w:rPr>
        <w:t xml:space="preserve">- содержание обучающихся и воспитанников </w:t>
      </w:r>
      <w:r w:rsidR="00802E76" w:rsidRPr="000A15B9">
        <w:rPr>
          <w:rFonts w:ascii="Times New Roman" w:hAnsi="Times New Roman" w:cs="Times New Roman"/>
          <w:sz w:val="24"/>
          <w:szCs w:val="24"/>
        </w:rPr>
        <w:t>образовательно</w:t>
      </w:r>
      <w:r w:rsidR="00802E76">
        <w:rPr>
          <w:rFonts w:ascii="Times New Roman" w:hAnsi="Times New Roman" w:cs="Times New Roman"/>
          <w:sz w:val="24"/>
          <w:szCs w:val="24"/>
        </w:rPr>
        <w:t>й</w:t>
      </w:r>
      <w:r w:rsidR="00802E76" w:rsidRPr="000A15B9">
        <w:rPr>
          <w:rFonts w:ascii="Times New Roman" w:hAnsi="Times New Roman" w:cs="Times New Roman"/>
          <w:sz w:val="24"/>
          <w:szCs w:val="24"/>
        </w:rPr>
        <w:t xml:space="preserve"> </w:t>
      </w:r>
      <w:r w:rsidR="00802E76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0A15B9">
        <w:rPr>
          <w:rFonts w:ascii="Times New Roman" w:hAnsi="Times New Roman" w:cs="Times New Roman"/>
          <w:sz w:val="24"/>
          <w:szCs w:val="24"/>
        </w:rPr>
        <w:t>(питание, мягкий инвентарь, посуда, игрушки, канцелярские принадлежности, мебель и т.д.)</w:t>
      </w:r>
    </w:p>
    <w:p w:rsidR="000A15B9" w:rsidRPr="000A15B9" w:rsidRDefault="000A15B9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5B9">
        <w:rPr>
          <w:rFonts w:ascii="Times New Roman" w:hAnsi="Times New Roman" w:cs="Times New Roman"/>
          <w:sz w:val="24"/>
          <w:szCs w:val="24"/>
        </w:rPr>
        <w:t xml:space="preserve">- иные расходы, связанные с деятельностью </w:t>
      </w:r>
      <w:r w:rsidR="00802E76" w:rsidRPr="000A15B9">
        <w:rPr>
          <w:rFonts w:ascii="Times New Roman" w:hAnsi="Times New Roman" w:cs="Times New Roman"/>
          <w:sz w:val="24"/>
          <w:szCs w:val="24"/>
        </w:rPr>
        <w:t>образовательно</w:t>
      </w:r>
      <w:r w:rsidR="00802E76">
        <w:rPr>
          <w:rFonts w:ascii="Times New Roman" w:hAnsi="Times New Roman" w:cs="Times New Roman"/>
          <w:sz w:val="24"/>
          <w:szCs w:val="24"/>
        </w:rPr>
        <w:t>й</w:t>
      </w:r>
      <w:r w:rsidR="00802E76" w:rsidRPr="000A15B9">
        <w:rPr>
          <w:rFonts w:ascii="Times New Roman" w:hAnsi="Times New Roman" w:cs="Times New Roman"/>
          <w:sz w:val="24"/>
          <w:szCs w:val="24"/>
        </w:rPr>
        <w:t xml:space="preserve"> </w:t>
      </w:r>
      <w:r w:rsidR="00802E76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0A15B9">
        <w:rPr>
          <w:rFonts w:ascii="Times New Roman" w:hAnsi="Times New Roman" w:cs="Times New Roman"/>
          <w:sz w:val="24"/>
          <w:szCs w:val="24"/>
        </w:rPr>
        <w:t>не обеспеченные бюджетными ассигнованиями.</w:t>
      </w:r>
    </w:p>
    <w:p w:rsidR="000A15B9" w:rsidRPr="000A15B9" w:rsidRDefault="000A15B9" w:rsidP="009F62B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15B9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4.5. </w:t>
      </w:r>
      <w:r w:rsidRPr="000A15B9">
        <w:rPr>
          <w:rFonts w:ascii="Times New Roman" w:hAnsi="Times New Roman" w:cs="Times New Roman"/>
          <w:spacing w:val="-2"/>
          <w:sz w:val="24"/>
          <w:szCs w:val="24"/>
        </w:rPr>
        <w:t xml:space="preserve">Основным документом, определяющим распределение </w:t>
      </w:r>
      <w:r w:rsidRPr="000A15B9">
        <w:rPr>
          <w:rFonts w:ascii="Times New Roman" w:hAnsi="Times New Roman" w:cs="Times New Roman"/>
          <w:sz w:val="24"/>
          <w:szCs w:val="24"/>
        </w:rPr>
        <w:t xml:space="preserve">доходов (средств),  полученных </w:t>
      </w:r>
      <w:r w:rsidR="00802E76" w:rsidRPr="000A15B9">
        <w:rPr>
          <w:rFonts w:ascii="Times New Roman" w:hAnsi="Times New Roman" w:cs="Times New Roman"/>
          <w:sz w:val="24"/>
          <w:szCs w:val="24"/>
        </w:rPr>
        <w:t>образовательно</w:t>
      </w:r>
      <w:r w:rsidR="00802E76">
        <w:rPr>
          <w:rFonts w:ascii="Times New Roman" w:hAnsi="Times New Roman" w:cs="Times New Roman"/>
          <w:sz w:val="24"/>
          <w:szCs w:val="24"/>
        </w:rPr>
        <w:t>й</w:t>
      </w:r>
      <w:r w:rsidR="00802E76" w:rsidRPr="000A15B9">
        <w:rPr>
          <w:rFonts w:ascii="Times New Roman" w:hAnsi="Times New Roman" w:cs="Times New Roman"/>
          <w:sz w:val="24"/>
          <w:szCs w:val="24"/>
        </w:rPr>
        <w:t xml:space="preserve"> </w:t>
      </w:r>
      <w:r w:rsidR="00802E76">
        <w:rPr>
          <w:rFonts w:ascii="Times New Roman" w:hAnsi="Times New Roman" w:cs="Times New Roman"/>
          <w:sz w:val="24"/>
          <w:szCs w:val="24"/>
        </w:rPr>
        <w:t xml:space="preserve">организацией </w:t>
      </w:r>
      <w:r w:rsidRPr="000A15B9">
        <w:rPr>
          <w:rFonts w:ascii="Times New Roman" w:hAnsi="Times New Roman" w:cs="Times New Roman"/>
          <w:sz w:val="24"/>
          <w:szCs w:val="24"/>
        </w:rPr>
        <w:t xml:space="preserve">от приносящей доход деятельности, </w:t>
      </w:r>
      <w:r w:rsidRPr="000A15B9">
        <w:rPr>
          <w:rFonts w:ascii="Times New Roman" w:hAnsi="Times New Roman" w:cs="Times New Roman"/>
          <w:spacing w:val="-2"/>
          <w:sz w:val="24"/>
          <w:szCs w:val="24"/>
        </w:rPr>
        <w:t xml:space="preserve">по </w:t>
      </w:r>
      <w:r w:rsidRPr="000A15B9">
        <w:rPr>
          <w:rFonts w:ascii="Times New Roman" w:hAnsi="Times New Roman" w:cs="Times New Roman"/>
          <w:sz w:val="24"/>
          <w:szCs w:val="24"/>
        </w:rPr>
        <w:t>статьям расходов, является смета.</w:t>
      </w:r>
    </w:p>
    <w:p w:rsidR="000A15B9" w:rsidRPr="000A15B9" w:rsidRDefault="000A15B9" w:rsidP="009F62B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0A15B9">
        <w:rPr>
          <w:rFonts w:ascii="Times New Roman" w:hAnsi="Times New Roman" w:cs="Times New Roman"/>
          <w:color w:val="000000"/>
          <w:spacing w:val="-11"/>
          <w:sz w:val="24"/>
          <w:szCs w:val="24"/>
        </w:rPr>
        <w:t>4.</w:t>
      </w:r>
      <w:r w:rsidRPr="000A15B9">
        <w:rPr>
          <w:rFonts w:ascii="Times New Roman" w:hAnsi="Times New Roman" w:cs="Times New Roman"/>
          <w:sz w:val="24"/>
          <w:szCs w:val="24"/>
        </w:rPr>
        <w:t>6. О</w:t>
      </w:r>
      <w:r w:rsidR="00802E76" w:rsidRPr="000A15B9">
        <w:rPr>
          <w:rFonts w:ascii="Times New Roman" w:hAnsi="Times New Roman" w:cs="Times New Roman"/>
          <w:sz w:val="24"/>
          <w:szCs w:val="24"/>
        </w:rPr>
        <w:t>бразовательн</w:t>
      </w:r>
      <w:r w:rsidR="00802E76">
        <w:rPr>
          <w:rFonts w:ascii="Times New Roman" w:hAnsi="Times New Roman" w:cs="Times New Roman"/>
          <w:sz w:val="24"/>
          <w:szCs w:val="24"/>
        </w:rPr>
        <w:t>ая</w:t>
      </w:r>
      <w:r w:rsidR="00802E76" w:rsidRPr="000A15B9">
        <w:rPr>
          <w:rFonts w:ascii="Times New Roman" w:hAnsi="Times New Roman" w:cs="Times New Roman"/>
          <w:sz w:val="24"/>
          <w:szCs w:val="24"/>
        </w:rPr>
        <w:t xml:space="preserve"> </w:t>
      </w:r>
      <w:r w:rsidR="00802E76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0A15B9">
        <w:rPr>
          <w:rFonts w:ascii="Times New Roman" w:hAnsi="Times New Roman" w:cs="Times New Roman"/>
          <w:sz w:val="24"/>
          <w:szCs w:val="24"/>
        </w:rPr>
        <w:t xml:space="preserve">самостоятельно разрабатывает и утверждает смету доходов и расходов по приносящей доход деятельности (смету внебюджетных </w:t>
      </w:r>
      <w:r w:rsidRPr="000A15B9">
        <w:rPr>
          <w:rFonts w:ascii="Times New Roman" w:hAnsi="Times New Roman" w:cs="Times New Roman"/>
          <w:spacing w:val="-2"/>
          <w:sz w:val="24"/>
          <w:szCs w:val="24"/>
        </w:rPr>
        <w:t xml:space="preserve">средств). </w:t>
      </w:r>
    </w:p>
    <w:p w:rsidR="000A15B9" w:rsidRPr="000A15B9" w:rsidRDefault="000A15B9" w:rsidP="009F62B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0A15B9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Смета </w:t>
      </w:r>
      <w:r w:rsidRPr="000A15B9">
        <w:rPr>
          <w:rFonts w:ascii="Times New Roman" w:hAnsi="Times New Roman" w:cs="Times New Roman"/>
          <w:sz w:val="24"/>
          <w:szCs w:val="24"/>
        </w:rPr>
        <w:t xml:space="preserve">доходов и расходов по приносящей доход деятельности разрабатывается, рассматривается и утверждается руководителем </w:t>
      </w:r>
      <w:r w:rsidR="00A645AC" w:rsidRPr="000A15B9">
        <w:rPr>
          <w:rFonts w:ascii="Times New Roman" w:hAnsi="Times New Roman" w:cs="Times New Roman"/>
          <w:sz w:val="24"/>
          <w:szCs w:val="24"/>
        </w:rPr>
        <w:t>образовательно</w:t>
      </w:r>
      <w:r w:rsidR="00A645AC">
        <w:rPr>
          <w:rFonts w:ascii="Times New Roman" w:hAnsi="Times New Roman" w:cs="Times New Roman"/>
          <w:sz w:val="24"/>
          <w:szCs w:val="24"/>
        </w:rPr>
        <w:t>й</w:t>
      </w:r>
      <w:r w:rsidR="00A645AC" w:rsidRPr="000A15B9">
        <w:rPr>
          <w:rFonts w:ascii="Times New Roman" w:hAnsi="Times New Roman" w:cs="Times New Roman"/>
          <w:sz w:val="24"/>
          <w:szCs w:val="24"/>
        </w:rPr>
        <w:t xml:space="preserve"> </w:t>
      </w:r>
      <w:r w:rsidR="00A645AC">
        <w:rPr>
          <w:rFonts w:ascii="Times New Roman" w:hAnsi="Times New Roman" w:cs="Times New Roman"/>
          <w:sz w:val="24"/>
          <w:szCs w:val="24"/>
        </w:rPr>
        <w:t>организации</w:t>
      </w:r>
      <w:r w:rsidRPr="000A15B9">
        <w:rPr>
          <w:rFonts w:ascii="Times New Roman" w:hAnsi="Times New Roman" w:cs="Times New Roman"/>
          <w:sz w:val="24"/>
          <w:szCs w:val="24"/>
        </w:rPr>
        <w:t xml:space="preserve">, совместно с комиссией </w:t>
      </w:r>
      <w:r w:rsidR="00A645AC" w:rsidRPr="000A15B9">
        <w:rPr>
          <w:rFonts w:ascii="Times New Roman" w:hAnsi="Times New Roman" w:cs="Times New Roman"/>
          <w:sz w:val="24"/>
          <w:szCs w:val="24"/>
        </w:rPr>
        <w:t>образовательно</w:t>
      </w:r>
      <w:r w:rsidR="00A645AC">
        <w:rPr>
          <w:rFonts w:ascii="Times New Roman" w:hAnsi="Times New Roman" w:cs="Times New Roman"/>
          <w:sz w:val="24"/>
          <w:szCs w:val="24"/>
        </w:rPr>
        <w:t>й</w:t>
      </w:r>
      <w:r w:rsidR="00A645AC" w:rsidRPr="000A15B9">
        <w:rPr>
          <w:rFonts w:ascii="Times New Roman" w:hAnsi="Times New Roman" w:cs="Times New Roman"/>
          <w:sz w:val="24"/>
          <w:szCs w:val="24"/>
        </w:rPr>
        <w:t xml:space="preserve"> </w:t>
      </w:r>
      <w:r w:rsidR="00A645AC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0A15B9">
        <w:rPr>
          <w:rFonts w:ascii="Times New Roman" w:hAnsi="Times New Roman" w:cs="Times New Roman"/>
          <w:color w:val="000000"/>
          <w:sz w:val="24"/>
          <w:szCs w:val="24"/>
        </w:rPr>
        <w:t xml:space="preserve">по распределению доходов (средств) от приносящей доход деятельности, сформированной (созданной, избранной) на общем собрании работников </w:t>
      </w:r>
      <w:r w:rsidR="00A645AC" w:rsidRPr="000A15B9">
        <w:rPr>
          <w:rFonts w:ascii="Times New Roman" w:hAnsi="Times New Roman" w:cs="Times New Roman"/>
          <w:sz w:val="24"/>
          <w:szCs w:val="24"/>
        </w:rPr>
        <w:t>образовательно</w:t>
      </w:r>
      <w:r w:rsidR="00A645AC">
        <w:rPr>
          <w:rFonts w:ascii="Times New Roman" w:hAnsi="Times New Roman" w:cs="Times New Roman"/>
          <w:sz w:val="24"/>
          <w:szCs w:val="24"/>
        </w:rPr>
        <w:t>й</w:t>
      </w:r>
      <w:r w:rsidR="00A645AC" w:rsidRPr="000A15B9">
        <w:rPr>
          <w:rFonts w:ascii="Times New Roman" w:hAnsi="Times New Roman" w:cs="Times New Roman"/>
          <w:sz w:val="24"/>
          <w:szCs w:val="24"/>
        </w:rPr>
        <w:t xml:space="preserve"> </w:t>
      </w:r>
      <w:r w:rsidR="00A645AC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0A15B9">
        <w:rPr>
          <w:rFonts w:ascii="Times New Roman" w:hAnsi="Times New Roman" w:cs="Times New Roman"/>
          <w:color w:val="000000"/>
          <w:sz w:val="24"/>
          <w:szCs w:val="24"/>
        </w:rPr>
        <w:t xml:space="preserve">на паритетных началах из представителей работников из числа профсоюзного комитета и иных органов самоуправления </w:t>
      </w:r>
      <w:r w:rsidR="00A645AC" w:rsidRPr="000A15B9">
        <w:rPr>
          <w:rFonts w:ascii="Times New Roman" w:hAnsi="Times New Roman" w:cs="Times New Roman"/>
          <w:sz w:val="24"/>
          <w:szCs w:val="24"/>
        </w:rPr>
        <w:t>образовательно</w:t>
      </w:r>
      <w:r w:rsidR="00A645AC">
        <w:rPr>
          <w:rFonts w:ascii="Times New Roman" w:hAnsi="Times New Roman" w:cs="Times New Roman"/>
          <w:sz w:val="24"/>
          <w:szCs w:val="24"/>
        </w:rPr>
        <w:t>й</w:t>
      </w:r>
      <w:r w:rsidR="00A645AC" w:rsidRPr="000A15B9">
        <w:rPr>
          <w:rFonts w:ascii="Times New Roman" w:hAnsi="Times New Roman" w:cs="Times New Roman"/>
          <w:sz w:val="24"/>
          <w:szCs w:val="24"/>
        </w:rPr>
        <w:t xml:space="preserve"> </w:t>
      </w:r>
      <w:r w:rsidR="00A645AC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0A15B9">
        <w:rPr>
          <w:rFonts w:ascii="Times New Roman" w:hAnsi="Times New Roman" w:cs="Times New Roman"/>
          <w:color w:val="000000"/>
          <w:sz w:val="24"/>
          <w:szCs w:val="24"/>
        </w:rPr>
        <w:t xml:space="preserve">и представителей администрации </w:t>
      </w:r>
      <w:r w:rsidR="00A645AC" w:rsidRPr="000A15B9">
        <w:rPr>
          <w:rFonts w:ascii="Times New Roman" w:hAnsi="Times New Roman" w:cs="Times New Roman"/>
          <w:sz w:val="24"/>
          <w:szCs w:val="24"/>
        </w:rPr>
        <w:t>образовательно</w:t>
      </w:r>
      <w:r w:rsidR="00A645AC">
        <w:rPr>
          <w:rFonts w:ascii="Times New Roman" w:hAnsi="Times New Roman" w:cs="Times New Roman"/>
          <w:sz w:val="24"/>
          <w:szCs w:val="24"/>
        </w:rPr>
        <w:t>й</w:t>
      </w:r>
      <w:r w:rsidR="00A645AC" w:rsidRPr="000A15B9">
        <w:rPr>
          <w:rFonts w:ascii="Times New Roman" w:hAnsi="Times New Roman" w:cs="Times New Roman"/>
          <w:sz w:val="24"/>
          <w:szCs w:val="24"/>
        </w:rPr>
        <w:t xml:space="preserve"> </w:t>
      </w:r>
      <w:r w:rsidR="00A645AC">
        <w:rPr>
          <w:rFonts w:ascii="Times New Roman" w:hAnsi="Times New Roman" w:cs="Times New Roman"/>
          <w:sz w:val="24"/>
          <w:szCs w:val="24"/>
        </w:rPr>
        <w:t>организации</w:t>
      </w:r>
      <w:r w:rsidRPr="000A15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0A15B9" w:rsidRPr="000A15B9" w:rsidRDefault="000A15B9" w:rsidP="009F62B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lang w:bidi="hi-IN"/>
        </w:rPr>
      </w:pPr>
      <w:r w:rsidRPr="000A15B9">
        <w:rPr>
          <w:rFonts w:ascii="Times New Roman" w:hAnsi="Times New Roman" w:cs="Times New Roman"/>
          <w:sz w:val="24"/>
          <w:szCs w:val="24"/>
        </w:rPr>
        <w:t xml:space="preserve">4.6. </w:t>
      </w:r>
      <w:r w:rsidRPr="000A15B9">
        <w:rPr>
          <w:rFonts w:ascii="Times New Roman" w:hAnsi="Times New Roman" w:cs="Times New Roman"/>
          <w:sz w:val="24"/>
          <w:szCs w:val="24"/>
          <w:lang w:bidi="hi-IN"/>
        </w:rPr>
        <w:t xml:space="preserve">Смета доходов и расходов по приносящей доход деятельности подлежит представлению в орган, осуществляющий открытие и ведение лицевого счета </w:t>
      </w:r>
      <w:r w:rsidR="00A645AC" w:rsidRPr="000A15B9">
        <w:rPr>
          <w:rFonts w:ascii="Times New Roman" w:hAnsi="Times New Roman" w:cs="Times New Roman"/>
          <w:sz w:val="24"/>
          <w:szCs w:val="24"/>
        </w:rPr>
        <w:t>образовательно</w:t>
      </w:r>
      <w:r w:rsidR="00A645AC">
        <w:rPr>
          <w:rFonts w:ascii="Times New Roman" w:hAnsi="Times New Roman" w:cs="Times New Roman"/>
          <w:sz w:val="24"/>
          <w:szCs w:val="24"/>
        </w:rPr>
        <w:t>й</w:t>
      </w:r>
      <w:r w:rsidR="00A645AC" w:rsidRPr="000A15B9">
        <w:rPr>
          <w:rFonts w:ascii="Times New Roman" w:hAnsi="Times New Roman" w:cs="Times New Roman"/>
          <w:sz w:val="24"/>
          <w:szCs w:val="24"/>
        </w:rPr>
        <w:t xml:space="preserve"> </w:t>
      </w:r>
      <w:r w:rsidR="00A645AC">
        <w:rPr>
          <w:rFonts w:ascii="Times New Roman" w:hAnsi="Times New Roman" w:cs="Times New Roman"/>
          <w:sz w:val="24"/>
          <w:szCs w:val="24"/>
        </w:rPr>
        <w:t>организации</w:t>
      </w:r>
      <w:r w:rsidRPr="000A15B9">
        <w:rPr>
          <w:rFonts w:ascii="Times New Roman" w:hAnsi="Times New Roman" w:cs="Times New Roman"/>
          <w:sz w:val="24"/>
          <w:szCs w:val="24"/>
          <w:lang w:bidi="hi-IN"/>
        </w:rPr>
        <w:t xml:space="preserve"> для учета операций с указанными средствами.</w:t>
      </w:r>
    </w:p>
    <w:p w:rsidR="000A15B9" w:rsidRPr="000A15B9" w:rsidRDefault="000A15B9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5B9">
        <w:rPr>
          <w:rFonts w:ascii="Times New Roman" w:hAnsi="Times New Roman" w:cs="Times New Roman"/>
          <w:sz w:val="24"/>
          <w:szCs w:val="24"/>
        </w:rPr>
        <w:t xml:space="preserve">4.7. </w:t>
      </w:r>
      <w:r w:rsidR="00A645AC">
        <w:rPr>
          <w:rFonts w:ascii="Times New Roman" w:hAnsi="Times New Roman" w:cs="Times New Roman"/>
          <w:sz w:val="24"/>
          <w:szCs w:val="24"/>
        </w:rPr>
        <w:t>О</w:t>
      </w:r>
      <w:r w:rsidR="00A645AC" w:rsidRPr="000A15B9">
        <w:rPr>
          <w:rFonts w:ascii="Times New Roman" w:hAnsi="Times New Roman" w:cs="Times New Roman"/>
          <w:sz w:val="24"/>
          <w:szCs w:val="24"/>
        </w:rPr>
        <w:t>бразовательн</w:t>
      </w:r>
      <w:r w:rsidR="00A645AC">
        <w:rPr>
          <w:rFonts w:ascii="Times New Roman" w:hAnsi="Times New Roman" w:cs="Times New Roman"/>
          <w:sz w:val="24"/>
          <w:szCs w:val="24"/>
        </w:rPr>
        <w:t>ая</w:t>
      </w:r>
      <w:r w:rsidR="00A645AC" w:rsidRPr="000A15B9">
        <w:rPr>
          <w:rFonts w:ascii="Times New Roman" w:hAnsi="Times New Roman" w:cs="Times New Roman"/>
          <w:sz w:val="24"/>
          <w:szCs w:val="24"/>
        </w:rPr>
        <w:t xml:space="preserve"> </w:t>
      </w:r>
      <w:r w:rsidR="00A645AC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0A15B9">
        <w:rPr>
          <w:rFonts w:ascii="Times New Roman" w:hAnsi="Times New Roman" w:cs="Times New Roman"/>
          <w:sz w:val="24"/>
          <w:szCs w:val="24"/>
        </w:rPr>
        <w:t>осуществляет расходование сре</w:t>
      </w:r>
      <w:proofErr w:type="gramStart"/>
      <w:r w:rsidRPr="000A15B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A15B9">
        <w:rPr>
          <w:rFonts w:ascii="Times New Roman" w:hAnsi="Times New Roman" w:cs="Times New Roman"/>
          <w:sz w:val="24"/>
          <w:szCs w:val="24"/>
        </w:rPr>
        <w:t>иносящей доход деятельности согласно утвержденной сметы доходов и расходов в пределах фактически поступивших средств.</w:t>
      </w:r>
    </w:p>
    <w:p w:rsidR="009F62BA" w:rsidRDefault="009F62BA" w:rsidP="009F62B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5B9" w:rsidRPr="000A15B9" w:rsidRDefault="000A15B9" w:rsidP="009F62B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5B9">
        <w:rPr>
          <w:rFonts w:ascii="Times New Roman" w:hAnsi="Times New Roman" w:cs="Times New Roman"/>
          <w:b/>
          <w:bCs/>
          <w:sz w:val="24"/>
          <w:szCs w:val="24"/>
        </w:rPr>
        <w:t xml:space="preserve">5. Порядок и условия расходования отдельных видов доходов (внебюджетных средств) </w:t>
      </w:r>
      <w:r w:rsidRPr="000A15B9">
        <w:rPr>
          <w:rFonts w:ascii="Times New Roman" w:hAnsi="Times New Roman" w:cs="Times New Roman"/>
          <w:b/>
          <w:bCs/>
          <w:sz w:val="24"/>
          <w:szCs w:val="24"/>
          <w:lang w:bidi="hi-IN"/>
        </w:rPr>
        <w:t>полученных от приносящей доходы деятельности</w:t>
      </w:r>
    </w:p>
    <w:p w:rsidR="000A15B9" w:rsidRPr="000A15B9" w:rsidRDefault="000A15B9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5B9">
        <w:rPr>
          <w:rFonts w:ascii="Times New Roman" w:hAnsi="Times New Roman" w:cs="Times New Roman"/>
          <w:sz w:val="24"/>
          <w:szCs w:val="24"/>
        </w:rPr>
        <w:t xml:space="preserve">5.1. </w:t>
      </w:r>
      <w:r w:rsidRPr="000A15B9">
        <w:rPr>
          <w:rFonts w:ascii="Times New Roman" w:hAnsi="Times New Roman" w:cs="Times New Roman"/>
          <w:bCs/>
          <w:sz w:val="24"/>
          <w:szCs w:val="24"/>
        </w:rPr>
        <w:t xml:space="preserve">Добровольные пожертвования, целевые взносы юридических и (или) физических лиц, в том числе родителей (законных представителей) обучающихся, иностранных граждан и (или) иностранных юридических лиц расходуются </w:t>
      </w:r>
      <w:r w:rsidR="00A645AC" w:rsidRPr="000A15B9">
        <w:rPr>
          <w:rFonts w:ascii="Times New Roman" w:hAnsi="Times New Roman" w:cs="Times New Roman"/>
          <w:sz w:val="24"/>
          <w:szCs w:val="24"/>
        </w:rPr>
        <w:t>образовательно</w:t>
      </w:r>
      <w:r w:rsidR="00A645AC">
        <w:rPr>
          <w:rFonts w:ascii="Times New Roman" w:hAnsi="Times New Roman" w:cs="Times New Roman"/>
          <w:sz w:val="24"/>
          <w:szCs w:val="24"/>
        </w:rPr>
        <w:t>й</w:t>
      </w:r>
      <w:r w:rsidR="00A645AC" w:rsidRPr="000A15B9">
        <w:rPr>
          <w:rFonts w:ascii="Times New Roman" w:hAnsi="Times New Roman" w:cs="Times New Roman"/>
          <w:sz w:val="24"/>
          <w:szCs w:val="24"/>
        </w:rPr>
        <w:t xml:space="preserve"> </w:t>
      </w:r>
      <w:r w:rsidR="00A645AC">
        <w:rPr>
          <w:rFonts w:ascii="Times New Roman" w:hAnsi="Times New Roman" w:cs="Times New Roman"/>
          <w:sz w:val="24"/>
          <w:szCs w:val="24"/>
        </w:rPr>
        <w:t xml:space="preserve">организацией </w:t>
      </w:r>
      <w:r w:rsidRPr="000A15B9">
        <w:rPr>
          <w:rFonts w:ascii="Times New Roman" w:hAnsi="Times New Roman" w:cs="Times New Roman"/>
          <w:bCs/>
          <w:sz w:val="24"/>
          <w:szCs w:val="24"/>
        </w:rPr>
        <w:t xml:space="preserve"> на уставные цели.</w:t>
      </w:r>
    </w:p>
    <w:p w:rsidR="000A15B9" w:rsidRPr="000A15B9" w:rsidRDefault="000A15B9" w:rsidP="009F62BA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0A15B9">
        <w:rPr>
          <w:bCs/>
        </w:rPr>
        <w:t xml:space="preserve">Указанные </w:t>
      </w:r>
      <w:r w:rsidRPr="000A15B9">
        <w:rPr>
          <w:color w:val="000000"/>
        </w:rPr>
        <w:t>пожертвования и взносы могут расходоваться на приобретение:</w:t>
      </w:r>
    </w:p>
    <w:p w:rsidR="000A15B9" w:rsidRPr="000A15B9" w:rsidRDefault="000A15B9" w:rsidP="009F62BA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0A15B9">
        <w:rPr>
          <w:color w:val="000000"/>
        </w:rPr>
        <w:t>- книг и учебно-методических пособий;</w:t>
      </w:r>
    </w:p>
    <w:p w:rsidR="000A15B9" w:rsidRPr="000A15B9" w:rsidRDefault="000A15B9" w:rsidP="009F62BA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0A15B9">
        <w:rPr>
          <w:color w:val="000000"/>
        </w:rPr>
        <w:t>- технических средств обучения;</w:t>
      </w:r>
    </w:p>
    <w:p w:rsidR="000A15B9" w:rsidRPr="000A15B9" w:rsidRDefault="000A15B9" w:rsidP="009F62BA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0A15B9">
        <w:rPr>
          <w:color w:val="000000"/>
        </w:rPr>
        <w:t>- мебели, инструментов и оборудования;</w:t>
      </w:r>
    </w:p>
    <w:p w:rsidR="000A15B9" w:rsidRPr="000A15B9" w:rsidRDefault="000A15B9" w:rsidP="009F62BA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0A15B9">
        <w:rPr>
          <w:color w:val="000000"/>
        </w:rPr>
        <w:t>- канцтоваров и хозяйственных материалов;</w:t>
      </w:r>
    </w:p>
    <w:p w:rsidR="000A15B9" w:rsidRPr="000A15B9" w:rsidRDefault="000A15B9" w:rsidP="009F62BA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0A15B9">
        <w:rPr>
          <w:color w:val="000000"/>
        </w:rPr>
        <w:t>- материалов для занятий;</w:t>
      </w:r>
    </w:p>
    <w:p w:rsidR="000A15B9" w:rsidRPr="000A15B9" w:rsidRDefault="000A15B9" w:rsidP="009F62BA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0A15B9">
        <w:rPr>
          <w:color w:val="000000"/>
        </w:rPr>
        <w:t>- наглядных пособий;</w:t>
      </w:r>
    </w:p>
    <w:p w:rsidR="000A15B9" w:rsidRPr="000A15B9" w:rsidRDefault="000A15B9" w:rsidP="009F62BA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0A15B9">
        <w:rPr>
          <w:color w:val="000000"/>
        </w:rPr>
        <w:t>- средств дезинфекции;</w:t>
      </w:r>
    </w:p>
    <w:p w:rsidR="000A15B9" w:rsidRPr="000A15B9" w:rsidRDefault="000A15B9" w:rsidP="009F62BA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0A15B9">
        <w:rPr>
          <w:color w:val="000000"/>
        </w:rPr>
        <w:t>- подписных изданий;</w:t>
      </w:r>
    </w:p>
    <w:p w:rsidR="000A15B9" w:rsidRPr="000A15B9" w:rsidRDefault="000A15B9" w:rsidP="009F62BA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0A15B9">
        <w:rPr>
          <w:color w:val="000000"/>
        </w:rPr>
        <w:t>- на создание интерьеров, эстетического оформления центра;</w:t>
      </w:r>
    </w:p>
    <w:p w:rsidR="000A15B9" w:rsidRPr="000A15B9" w:rsidRDefault="000A15B9" w:rsidP="009F62BA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0A15B9">
        <w:rPr>
          <w:color w:val="000000"/>
        </w:rPr>
        <w:t>- благоустройство территории;</w:t>
      </w:r>
    </w:p>
    <w:p w:rsidR="000A15B9" w:rsidRPr="000A15B9" w:rsidRDefault="000A15B9" w:rsidP="009F62BA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0A15B9">
        <w:rPr>
          <w:color w:val="000000"/>
        </w:rPr>
        <w:t>- содержание и обслуживание множительной техники;</w:t>
      </w:r>
    </w:p>
    <w:p w:rsidR="000A15B9" w:rsidRPr="000A15B9" w:rsidRDefault="000A15B9" w:rsidP="009F62BA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0A15B9">
        <w:rPr>
          <w:color w:val="000000"/>
        </w:rPr>
        <w:t xml:space="preserve">- обеспечение </w:t>
      </w:r>
      <w:proofErr w:type="spellStart"/>
      <w:r w:rsidRPr="000A15B9">
        <w:rPr>
          <w:color w:val="000000"/>
        </w:rPr>
        <w:t>досуговых</w:t>
      </w:r>
      <w:proofErr w:type="spellEnd"/>
      <w:r w:rsidRPr="000A15B9">
        <w:rPr>
          <w:color w:val="000000"/>
        </w:rPr>
        <w:t xml:space="preserve"> мероприятий с </w:t>
      </w:r>
      <w:proofErr w:type="gramStart"/>
      <w:r w:rsidRPr="000A15B9">
        <w:rPr>
          <w:color w:val="000000"/>
        </w:rPr>
        <w:t>обучающимися</w:t>
      </w:r>
      <w:proofErr w:type="gramEnd"/>
      <w:r w:rsidRPr="000A15B9">
        <w:rPr>
          <w:color w:val="000000"/>
        </w:rPr>
        <w:t>;</w:t>
      </w:r>
    </w:p>
    <w:p w:rsidR="000A15B9" w:rsidRPr="000A15B9" w:rsidRDefault="000A15B9" w:rsidP="009F62BA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0A15B9">
        <w:rPr>
          <w:color w:val="000000"/>
        </w:rPr>
        <w:t>- иные цели, указанные лицом, осуществляющим пожертвование или взнос.</w:t>
      </w:r>
    </w:p>
    <w:p w:rsidR="000A15B9" w:rsidRPr="000A15B9" w:rsidRDefault="000A15B9" w:rsidP="009F62BA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0A15B9">
        <w:rPr>
          <w:color w:val="000000"/>
        </w:rPr>
        <w:t xml:space="preserve">В случае если цель </w:t>
      </w:r>
      <w:proofErr w:type="spellStart"/>
      <w:r w:rsidRPr="000A15B9">
        <w:rPr>
          <w:color w:val="000000"/>
        </w:rPr>
        <w:t>вносителем</w:t>
      </w:r>
      <w:proofErr w:type="spellEnd"/>
      <w:r w:rsidRPr="000A15B9">
        <w:rPr>
          <w:color w:val="000000"/>
        </w:rPr>
        <w:t xml:space="preserve"> пожертвования или взноса не определена, решение о расходовании денежных сре</w:t>
      </w:r>
      <w:proofErr w:type="gramStart"/>
      <w:r w:rsidRPr="000A15B9">
        <w:rPr>
          <w:color w:val="000000"/>
        </w:rPr>
        <w:t>дств пр</w:t>
      </w:r>
      <w:proofErr w:type="gramEnd"/>
      <w:r w:rsidRPr="000A15B9">
        <w:rPr>
          <w:color w:val="000000"/>
        </w:rPr>
        <w:t xml:space="preserve">инимает комиссия </w:t>
      </w:r>
      <w:r w:rsidR="00A645AC" w:rsidRPr="000A15B9">
        <w:t>образовательно</w:t>
      </w:r>
      <w:r w:rsidR="00A645AC">
        <w:t>й</w:t>
      </w:r>
      <w:r w:rsidR="00A645AC" w:rsidRPr="000A15B9">
        <w:t xml:space="preserve"> </w:t>
      </w:r>
      <w:r w:rsidR="00A645AC">
        <w:t xml:space="preserve">организации </w:t>
      </w:r>
      <w:r w:rsidRPr="000A15B9">
        <w:rPr>
          <w:color w:val="000000"/>
        </w:rPr>
        <w:t>по распределению доходов (средств) от приносящей доход деятельности.</w:t>
      </w:r>
    </w:p>
    <w:p w:rsidR="000A15B9" w:rsidRPr="000A15B9" w:rsidRDefault="000A15B9" w:rsidP="009F62BA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0A15B9">
        <w:rPr>
          <w:bCs/>
        </w:rPr>
        <w:lastRenderedPageBreak/>
        <w:t xml:space="preserve">5.2. </w:t>
      </w:r>
      <w:r w:rsidRPr="000A15B9">
        <w:rPr>
          <w:color w:val="000000"/>
        </w:rPr>
        <w:t>Доходы от платных дополнительных образовательных услуг.</w:t>
      </w:r>
    </w:p>
    <w:p w:rsidR="000A15B9" w:rsidRPr="000A15B9" w:rsidRDefault="000A15B9" w:rsidP="009F62BA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0A15B9">
        <w:rPr>
          <w:bCs/>
        </w:rPr>
        <w:t>5.</w:t>
      </w:r>
      <w:r w:rsidRPr="000A15B9">
        <w:rPr>
          <w:color w:val="000000"/>
        </w:rPr>
        <w:t>2.1. Доходы  от платных дополнительных образовательных услуг распределяются следующим образом:</w:t>
      </w:r>
    </w:p>
    <w:p w:rsidR="000A15B9" w:rsidRPr="000A15B9" w:rsidRDefault="000A15B9" w:rsidP="009F62BA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0A15B9">
        <w:rPr>
          <w:color w:val="000000"/>
        </w:rPr>
        <w:t>- на выплату зарплаты педагогическим работникам, администрации, бухгал</w:t>
      </w:r>
      <w:r w:rsidR="00A645AC">
        <w:rPr>
          <w:color w:val="000000"/>
        </w:rPr>
        <w:t xml:space="preserve">терии – </w:t>
      </w:r>
      <w:r w:rsidRPr="000A15B9">
        <w:rPr>
          <w:color w:val="000000"/>
        </w:rPr>
        <w:t>70%;</w:t>
      </w:r>
    </w:p>
    <w:p w:rsidR="000A15B9" w:rsidRPr="000A15B9" w:rsidRDefault="000A15B9" w:rsidP="009F62BA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0A15B9">
        <w:rPr>
          <w:color w:val="000000"/>
        </w:rPr>
        <w:t>- на оплату коммунальных услуг, приобретение учебного оборудования, расходных ма</w:t>
      </w:r>
      <w:r w:rsidR="00A645AC">
        <w:rPr>
          <w:color w:val="000000"/>
        </w:rPr>
        <w:t xml:space="preserve">териалов и другое – </w:t>
      </w:r>
      <w:r w:rsidRPr="000A15B9">
        <w:rPr>
          <w:color w:val="000000"/>
        </w:rPr>
        <w:t>30%;.</w:t>
      </w:r>
    </w:p>
    <w:p w:rsidR="000A15B9" w:rsidRPr="000A15B9" w:rsidRDefault="000A15B9" w:rsidP="009F62BA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0A15B9">
        <w:rPr>
          <w:color w:val="000000"/>
        </w:rPr>
        <w:t>5.2.2. Заработная плата педагогам за оказание платных дополнительных образовательных услуг устанавливается согласно проведенной калькуляции и решению балансовой комиссии на учебный год.</w:t>
      </w:r>
    </w:p>
    <w:p w:rsidR="000A15B9" w:rsidRPr="000A15B9" w:rsidRDefault="000A15B9" w:rsidP="009F62BA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0A15B9">
        <w:rPr>
          <w:color w:val="000000"/>
        </w:rPr>
        <w:t>5.2.3. Тарификация составляется на учебный год.</w:t>
      </w:r>
    </w:p>
    <w:p w:rsidR="000A15B9" w:rsidRPr="000A15B9" w:rsidRDefault="000A15B9" w:rsidP="009F62BA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0A15B9">
        <w:rPr>
          <w:color w:val="000000"/>
        </w:rPr>
        <w:t>5.2.4. Оплачиваются проведенные часы по истечению календарного месяца.</w:t>
      </w:r>
    </w:p>
    <w:p w:rsidR="000A15B9" w:rsidRPr="000A15B9" w:rsidRDefault="000A15B9" w:rsidP="009F62BA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0A15B9">
        <w:rPr>
          <w:color w:val="000000"/>
        </w:rPr>
        <w:t>5.2.5. Стоимость одного часа рассчитывается главным бухгалтером на основании калькуляции.</w:t>
      </w:r>
    </w:p>
    <w:p w:rsidR="000A15B9" w:rsidRPr="000A15B9" w:rsidRDefault="000A15B9" w:rsidP="009F62BA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0A15B9">
        <w:rPr>
          <w:color w:val="000000"/>
        </w:rPr>
        <w:t>5.2.</w:t>
      </w:r>
      <w:r w:rsidR="005E2159">
        <w:rPr>
          <w:color w:val="000000"/>
        </w:rPr>
        <w:t>6</w:t>
      </w:r>
      <w:r w:rsidRPr="000A15B9">
        <w:rPr>
          <w:color w:val="000000"/>
        </w:rPr>
        <w:t xml:space="preserve">. Основанием для выплаты работникам заработной платы (доплат, надбавок, стимулирующих выплат) из средств, полученных </w:t>
      </w:r>
      <w:r w:rsidR="00A645AC" w:rsidRPr="000A15B9">
        <w:t>образовательно</w:t>
      </w:r>
      <w:r w:rsidR="00A645AC">
        <w:t>й</w:t>
      </w:r>
      <w:r w:rsidR="00A645AC" w:rsidRPr="000A15B9">
        <w:t xml:space="preserve"> </w:t>
      </w:r>
      <w:r w:rsidR="00A645AC">
        <w:t xml:space="preserve">организацией </w:t>
      </w:r>
      <w:r w:rsidRPr="000A15B9">
        <w:rPr>
          <w:color w:val="000000"/>
        </w:rPr>
        <w:t>от оказания платных дополнительных образовательных услуг, является:</w:t>
      </w:r>
    </w:p>
    <w:p w:rsidR="000A15B9" w:rsidRPr="000A15B9" w:rsidRDefault="000A15B9" w:rsidP="009F62BA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0A15B9">
        <w:rPr>
          <w:color w:val="000000"/>
        </w:rPr>
        <w:t>- тарификация платных дополнительных образовательных услуг на учебный год;</w:t>
      </w:r>
    </w:p>
    <w:p w:rsidR="000A15B9" w:rsidRPr="000A15B9" w:rsidRDefault="000A15B9" w:rsidP="009F62BA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0A15B9">
        <w:rPr>
          <w:color w:val="000000"/>
        </w:rPr>
        <w:t>- приказ о доплатах за оказание платных дополнительных образовательных услуг;</w:t>
      </w:r>
    </w:p>
    <w:p w:rsidR="000A15B9" w:rsidRPr="000A15B9" w:rsidRDefault="000A15B9" w:rsidP="009F62BA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0A15B9">
        <w:rPr>
          <w:color w:val="000000"/>
        </w:rPr>
        <w:t>- справка главного бухгалтера об оплате платных дополнительных образовательных услуг;</w:t>
      </w:r>
    </w:p>
    <w:p w:rsidR="000A15B9" w:rsidRPr="000A15B9" w:rsidRDefault="000A15B9" w:rsidP="009F62BA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0A15B9">
        <w:rPr>
          <w:color w:val="000000"/>
        </w:rPr>
        <w:t xml:space="preserve">- решение комиссии </w:t>
      </w:r>
      <w:r w:rsidR="00A645AC" w:rsidRPr="000A15B9">
        <w:t>образовательно</w:t>
      </w:r>
      <w:r w:rsidR="00A645AC">
        <w:t>й</w:t>
      </w:r>
      <w:r w:rsidR="00A645AC" w:rsidRPr="000A15B9">
        <w:t xml:space="preserve"> </w:t>
      </w:r>
      <w:r w:rsidR="00A645AC">
        <w:t xml:space="preserve">организации </w:t>
      </w:r>
      <w:r w:rsidRPr="000A15B9">
        <w:rPr>
          <w:color w:val="000000"/>
        </w:rPr>
        <w:t>по распределению доходов (средств), полученных от приносящей доход деятельности (в необходимых случаях).</w:t>
      </w:r>
    </w:p>
    <w:p w:rsidR="000A15B9" w:rsidRPr="000A15B9" w:rsidRDefault="000A15B9" w:rsidP="009F62BA">
      <w:pPr>
        <w:pStyle w:val="a5"/>
        <w:spacing w:before="0" w:beforeAutospacing="0" w:after="0" w:afterAutospacing="0"/>
        <w:ind w:right="-15" w:firstLine="567"/>
        <w:jc w:val="both"/>
        <w:rPr>
          <w:color w:val="000000"/>
        </w:rPr>
      </w:pPr>
      <w:r w:rsidRPr="000A15B9">
        <w:rPr>
          <w:color w:val="000000"/>
        </w:rPr>
        <w:t xml:space="preserve">5.3. </w:t>
      </w:r>
      <w:proofErr w:type="gramStart"/>
      <w:r w:rsidRPr="000A15B9">
        <w:rPr>
          <w:color w:val="000000"/>
        </w:rPr>
        <w:t xml:space="preserve">Доходы (средства), полученные </w:t>
      </w:r>
      <w:r w:rsidR="00A645AC" w:rsidRPr="000A15B9">
        <w:t>образовательно</w:t>
      </w:r>
      <w:r w:rsidR="00A645AC">
        <w:t>й</w:t>
      </w:r>
      <w:r w:rsidR="00A645AC" w:rsidRPr="000A15B9">
        <w:t xml:space="preserve"> </w:t>
      </w:r>
      <w:r w:rsidR="00A645AC">
        <w:t xml:space="preserve">организацией </w:t>
      </w:r>
      <w:r w:rsidRPr="000A15B9">
        <w:rPr>
          <w:color w:val="000000"/>
        </w:rPr>
        <w:t>от оказания дополнительных платных услуг и из иных источников (за исключением доходов указанных в п.п. 5.1., 5.2.</w:t>
      </w:r>
      <w:proofErr w:type="gramEnd"/>
      <w:r w:rsidRPr="000A15B9">
        <w:rPr>
          <w:color w:val="000000"/>
        </w:rPr>
        <w:t xml:space="preserve"> </w:t>
      </w:r>
      <w:proofErr w:type="gramStart"/>
      <w:r w:rsidRPr="000A15B9">
        <w:rPr>
          <w:color w:val="000000"/>
        </w:rPr>
        <w:t>Положения), распределяются следующим образом:</w:t>
      </w:r>
      <w:proofErr w:type="gramEnd"/>
    </w:p>
    <w:p w:rsidR="000A15B9" w:rsidRPr="00B61970" w:rsidRDefault="000A15B9" w:rsidP="009F62BA">
      <w:pPr>
        <w:pStyle w:val="a5"/>
        <w:spacing w:before="0" w:beforeAutospacing="0" w:after="0" w:afterAutospacing="0"/>
        <w:ind w:right="-15" w:firstLine="567"/>
        <w:jc w:val="both"/>
      </w:pPr>
      <w:r w:rsidRPr="00A645AC">
        <w:rPr>
          <w:color w:val="FF0000"/>
        </w:rPr>
        <w:t xml:space="preserve">- </w:t>
      </w:r>
      <w:r w:rsidRPr="00B61970">
        <w:t xml:space="preserve">на оплату коммунальных услуг </w:t>
      </w:r>
      <w:r w:rsidRPr="00B61970">
        <w:rPr>
          <w:rStyle w:val="apple-converted-space"/>
        </w:rPr>
        <w:t> </w:t>
      </w:r>
      <w:r w:rsidRPr="00B61970">
        <w:t>–</w:t>
      </w:r>
      <w:r w:rsidRPr="00B61970">
        <w:rPr>
          <w:rStyle w:val="apple-converted-space"/>
        </w:rPr>
        <w:t xml:space="preserve">  </w:t>
      </w:r>
      <w:r w:rsidR="00B61970">
        <w:t>25</w:t>
      </w:r>
      <w:r w:rsidR="005E2159" w:rsidRPr="00B61970">
        <w:t xml:space="preserve"> </w:t>
      </w:r>
      <w:r w:rsidRPr="00B61970">
        <w:t>%</w:t>
      </w:r>
      <w:proofErr w:type="gramStart"/>
      <w:r w:rsidRPr="00B61970">
        <w:t xml:space="preserve"> ;</w:t>
      </w:r>
      <w:proofErr w:type="gramEnd"/>
    </w:p>
    <w:p w:rsidR="000A15B9" w:rsidRPr="00B61970" w:rsidRDefault="000A15B9" w:rsidP="009F62BA">
      <w:pPr>
        <w:pStyle w:val="a5"/>
        <w:spacing w:before="0" w:beforeAutospacing="0" w:after="0" w:afterAutospacing="0"/>
        <w:ind w:right="-15" w:firstLine="567"/>
        <w:jc w:val="both"/>
      </w:pPr>
      <w:r w:rsidRPr="00B61970">
        <w:t>-</w:t>
      </w:r>
      <w:r w:rsidRPr="00B61970">
        <w:rPr>
          <w:rStyle w:val="apple-converted-space"/>
        </w:rPr>
        <w:t> </w:t>
      </w:r>
      <w:r w:rsidRPr="00B61970">
        <w:t>на функционирование и развитие</w:t>
      </w:r>
      <w:r w:rsidRPr="00B61970">
        <w:rPr>
          <w:rStyle w:val="apple-converted-space"/>
        </w:rPr>
        <w:t> </w:t>
      </w:r>
      <w:r w:rsidRPr="00B61970">
        <w:t>материальной базы</w:t>
      </w:r>
      <w:r w:rsidRPr="00B61970">
        <w:rPr>
          <w:rStyle w:val="apple-converted-space"/>
        </w:rPr>
        <w:t> </w:t>
      </w:r>
      <w:r w:rsidR="005E2159" w:rsidRPr="00B61970">
        <w:t xml:space="preserve">– </w:t>
      </w:r>
      <w:r w:rsidR="00B61970">
        <w:t>50</w:t>
      </w:r>
      <w:r w:rsidRPr="00B61970">
        <w:t>%;</w:t>
      </w:r>
    </w:p>
    <w:p w:rsidR="000A15B9" w:rsidRPr="00B61970" w:rsidRDefault="000A15B9" w:rsidP="009F62BA">
      <w:pPr>
        <w:pStyle w:val="a5"/>
        <w:spacing w:before="0" w:beforeAutospacing="0" w:after="0" w:afterAutospacing="0"/>
        <w:ind w:right="-15" w:firstLine="567"/>
        <w:jc w:val="both"/>
      </w:pPr>
      <w:r w:rsidRPr="00B61970">
        <w:t>- на</w:t>
      </w:r>
      <w:r w:rsidRPr="00B61970">
        <w:rPr>
          <w:rStyle w:val="apple-converted-space"/>
        </w:rPr>
        <w:t> </w:t>
      </w:r>
      <w:r w:rsidRPr="00B61970">
        <w:t>повышение к</w:t>
      </w:r>
      <w:r w:rsidR="005E2159" w:rsidRPr="00B61970">
        <w:t>валификации работников – 12</w:t>
      </w:r>
      <w:r w:rsidRPr="00B61970">
        <w:t xml:space="preserve"> %;</w:t>
      </w:r>
    </w:p>
    <w:p w:rsidR="000A15B9" w:rsidRPr="00B61970" w:rsidRDefault="000A15B9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70">
        <w:rPr>
          <w:rFonts w:ascii="Times New Roman" w:hAnsi="Times New Roman" w:cs="Times New Roman"/>
          <w:sz w:val="24"/>
          <w:szCs w:val="24"/>
        </w:rPr>
        <w:t>- на оказание мате</w:t>
      </w:r>
      <w:r w:rsidR="005E2159" w:rsidRPr="00B61970">
        <w:rPr>
          <w:rFonts w:ascii="Times New Roman" w:hAnsi="Times New Roman" w:cs="Times New Roman"/>
          <w:sz w:val="24"/>
          <w:szCs w:val="24"/>
        </w:rPr>
        <w:t>риальной помощи работникам – 13</w:t>
      </w:r>
      <w:r w:rsidRPr="00B61970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0A15B9" w:rsidRPr="000A15B9" w:rsidRDefault="000A15B9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5B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A15B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на </w:t>
      </w:r>
      <w:r w:rsidRPr="000A15B9">
        <w:rPr>
          <w:rFonts w:ascii="Times New Roman" w:hAnsi="Times New Roman" w:cs="Times New Roman"/>
          <w:color w:val="000000"/>
          <w:sz w:val="24"/>
          <w:szCs w:val="24"/>
        </w:rPr>
        <w:t>другие цели по направлениям, перечисленным в п. 4.1.1.  настоящего Положения.</w:t>
      </w:r>
    </w:p>
    <w:p w:rsidR="000A15B9" w:rsidRPr="000A15B9" w:rsidRDefault="000A15B9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5B9">
        <w:rPr>
          <w:rFonts w:ascii="Times New Roman" w:hAnsi="Times New Roman" w:cs="Times New Roman"/>
          <w:color w:val="000000"/>
          <w:sz w:val="24"/>
          <w:szCs w:val="24"/>
        </w:rPr>
        <w:t>5.3.1. Конкретный размер денежных средств, полученных от приносящей доход деятельности, направляемый на выплату работникам заработной платы (включая надбавки, доплаты и стимулирующие выплаты), порядок распределения данных сре</w:t>
      </w:r>
      <w:proofErr w:type="gramStart"/>
      <w:r w:rsidRPr="000A15B9">
        <w:rPr>
          <w:rFonts w:ascii="Times New Roman" w:hAnsi="Times New Roman" w:cs="Times New Roman"/>
          <w:color w:val="000000"/>
          <w:sz w:val="24"/>
          <w:szCs w:val="24"/>
        </w:rPr>
        <w:t>дств ср</w:t>
      </w:r>
      <w:proofErr w:type="gramEnd"/>
      <w:r w:rsidRPr="000A15B9">
        <w:rPr>
          <w:rFonts w:ascii="Times New Roman" w:hAnsi="Times New Roman" w:cs="Times New Roman"/>
          <w:color w:val="000000"/>
          <w:sz w:val="24"/>
          <w:szCs w:val="24"/>
        </w:rPr>
        <w:t xml:space="preserve">еди подразделений </w:t>
      </w:r>
      <w:r w:rsidR="00A645AC" w:rsidRPr="000A15B9">
        <w:rPr>
          <w:rFonts w:ascii="Times New Roman" w:hAnsi="Times New Roman" w:cs="Times New Roman"/>
          <w:sz w:val="24"/>
          <w:szCs w:val="24"/>
        </w:rPr>
        <w:t>образовательно</w:t>
      </w:r>
      <w:r w:rsidR="00A645AC">
        <w:rPr>
          <w:rFonts w:ascii="Times New Roman" w:hAnsi="Times New Roman" w:cs="Times New Roman"/>
          <w:sz w:val="24"/>
          <w:szCs w:val="24"/>
        </w:rPr>
        <w:t>й</w:t>
      </w:r>
      <w:r w:rsidR="00A645AC" w:rsidRPr="000A15B9">
        <w:rPr>
          <w:rFonts w:ascii="Times New Roman" w:hAnsi="Times New Roman" w:cs="Times New Roman"/>
          <w:sz w:val="24"/>
          <w:szCs w:val="24"/>
        </w:rPr>
        <w:t xml:space="preserve"> </w:t>
      </w:r>
      <w:r w:rsidR="00A645AC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0A15B9">
        <w:rPr>
          <w:rFonts w:ascii="Times New Roman" w:hAnsi="Times New Roman" w:cs="Times New Roman"/>
          <w:color w:val="000000"/>
          <w:sz w:val="24"/>
          <w:szCs w:val="24"/>
        </w:rPr>
        <w:t xml:space="preserve">(кабинетов, отдельных работников и т.д.) определяется комиссией </w:t>
      </w:r>
      <w:r w:rsidR="00A645AC" w:rsidRPr="000A15B9">
        <w:rPr>
          <w:rFonts w:ascii="Times New Roman" w:hAnsi="Times New Roman" w:cs="Times New Roman"/>
          <w:sz w:val="24"/>
          <w:szCs w:val="24"/>
        </w:rPr>
        <w:t>образовательно</w:t>
      </w:r>
      <w:r w:rsidR="00A645AC">
        <w:rPr>
          <w:rFonts w:ascii="Times New Roman" w:hAnsi="Times New Roman" w:cs="Times New Roman"/>
          <w:sz w:val="24"/>
          <w:szCs w:val="24"/>
        </w:rPr>
        <w:t>й</w:t>
      </w:r>
      <w:r w:rsidR="00A645AC" w:rsidRPr="000A15B9">
        <w:rPr>
          <w:rFonts w:ascii="Times New Roman" w:hAnsi="Times New Roman" w:cs="Times New Roman"/>
          <w:sz w:val="24"/>
          <w:szCs w:val="24"/>
        </w:rPr>
        <w:t xml:space="preserve"> </w:t>
      </w:r>
      <w:r w:rsidR="00A645AC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0A15B9">
        <w:rPr>
          <w:rFonts w:ascii="Times New Roman" w:hAnsi="Times New Roman" w:cs="Times New Roman"/>
          <w:color w:val="000000"/>
          <w:sz w:val="24"/>
          <w:szCs w:val="24"/>
        </w:rPr>
        <w:t>по распределению доходов (средств), полученных от приносящей доход деятельности.</w:t>
      </w:r>
    </w:p>
    <w:p w:rsidR="000A15B9" w:rsidRPr="000A15B9" w:rsidRDefault="000A15B9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5B9">
        <w:rPr>
          <w:rFonts w:ascii="Times New Roman" w:hAnsi="Times New Roman" w:cs="Times New Roman"/>
          <w:color w:val="000000"/>
          <w:sz w:val="24"/>
          <w:szCs w:val="24"/>
        </w:rPr>
        <w:t xml:space="preserve">5.4. Во всех случаях выплаты работникам (надбавки, доплаты, стимулирующие выплаты) за счет доходов (средств), полученных </w:t>
      </w:r>
      <w:r w:rsidR="00A645AC" w:rsidRPr="000A15B9">
        <w:rPr>
          <w:rFonts w:ascii="Times New Roman" w:hAnsi="Times New Roman" w:cs="Times New Roman"/>
          <w:sz w:val="24"/>
          <w:szCs w:val="24"/>
        </w:rPr>
        <w:t>образовательно</w:t>
      </w:r>
      <w:r w:rsidR="00A645AC">
        <w:rPr>
          <w:rFonts w:ascii="Times New Roman" w:hAnsi="Times New Roman" w:cs="Times New Roman"/>
          <w:sz w:val="24"/>
          <w:szCs w:val="24"/>
        </w:rPr>
        <w:t>й</w:t>
      </w:r>
      <w:r w:rsidR="00A645AC" w:rsidRPr="000A15B9">
        <w:rPr>
          <w:rFonts w:ascii="Times New Roman" w:hAnsi="Times New Roman" w:cs="Times New Roman"/>
          <w:sz w:val="24"/>
          <w:szCs w:val="24"/>
        </w:rPr>
        <w:t xml:space="preserve"> </w:t>
      </w:r>
      <w:r w:rsidR="00A645AC">
        <w:rPr>
          <w:rFonts w:ascii="Times New Roman" w:hAnsi="Times New Roman" w:cs="Times New Roman"/>
          <w:sz w:val="24"/>
          <w:szCs w:val="24"/>
        </w:rPr>
        <w:t xml:space="preserve">организацией </w:t>
      </w:r>
      <w:r w:rsidRPr="000A15B9">
        <w:rPr>
          <w:rFonts w:ascii="Times New Roman" w:hAnsi="Times New Roman" w:cs="Times New Roman"/>
          <w:color w:val="000000"/>
          <w:sz w:val="24"/>
          <w:szCs w:val="24"/>
        </w:rPr>
        <w:t>от приносящей доход деятельности, осуществляются одновременно с выплатой заработной платы.</w:t>
      </w:r>
    </w:p>
    <w:p w:rsidR="000A15B9" w:rsidRPr="000A15B9" w:rsidRDefault="000A15B9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5B9">
        <w:rPr>
          <w:rFonts w:ascii="Times New Roman" w:hAnsi="Times New Roman" w:cs="Times New Roman"/>
          <w:color w:val="000000"/>
          <w:sz w:val="24"/>
          <w:szCs w:val="24"/>
        </w:rPr>
        <w:t xml:space="preserve">5.5. </w:t>
      </w:r>
      <w:r w:rsidRPr="000A15B9">
        <w:rPr>
          <w:rFonts w:ascii="Times New Roman" w:hAnsi="Times New Roman" w:cs="Times New Roman"/>
          <w:spacing w:val="-2"/>
          <w:sz w:val="24"/>
          <w:szCs w:val="24"/>
        </w:rPr>
        <w:t xml:space="preserve">Оплата счетов, выплата заработной платы подразделения </w:t>
      </w:r>
      <w:r w:rsidR="00A645AC" w:rsidRPr="000A15B9">
        <w:rPr>
          <w:rFonts w:ascii="Times New Roman" w:hAnsi="Times New Roman" w:cs="Times New Roman"/>
          <w:sz w:val="24"/>
          <w:szCs w:val="24"/>
        </w:rPr>
        <w:t>образовательно</w:t>
      </w:r>
      <w:r w:rsidR="00A645AC">
        <w:rPr>
          <w:rFonts w:ascii="Times New Roman" w:hAnsi="Times New Roman" w:cs="Times New Roman"/>
          <w:sz w:val="24"/>
          <w:szCs w:val="24"/>
        </w:rPr>
        <w:t>й</w:t>
      </w:r>
      <w:r w:rsidR="00A645AC" w:rsidRPr="000A15B9">
        <w:rPr>
          <w:rFonts w:ascii="Times New Roman" w:hAnsi="Times New Roman" w:cs="Times New Roman"/>
          <w:sz w:val="24"/>
          <w:szCs w:val="24"/>
        </w:rPr>
        <w:t xml:space="preserve"> </w:t>
      </w:r>
      <w:r w:rsidR="00A645AC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0A15B9">
        <w:rPr>
          <w:rFonts w:ascii="Times New Roman" w:hAnsi="Times New Roman" w:cs="Times New Roman"/>
          <w:spacing w:val="-2"/>
          <w:sz w:val="24"/>
          <w:szCs w:val="24"/>
        </w:rPr>
        <w:t xml:space="preserve">из </w:t>
      </w:r>
      <w:r w:rsidRPr="000A15B9">
        <w:rPr>
          <w:rFonts w:ascii="Times New Roman" w:hAnsi="Times New Roman" w:cs="Times New Roman"/>
          <w:sz w:val="24"/>
          <w:szCs w:val="24"/>
        </w:rPr>
        <w:t>средств,  полученных от приносящей доход деятельности,</w:t>
      </w:r>
      <w:r w:rsidRPr="000A15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15B9">
        <w:rPr>
          <w:rFonts w:ascii="Times New Roman" w:hAnsi="Times New Roman" w:cs="Times New Roman"/>
          <w:sz w:val="24"/>
          <w:szCs w:val="24"/>
        </w:rPr>
        <w:t xml:space="preserve">производится в порядке, принятом в </w:t>
      </w:r>
      <w:r w:rsidR="00A645AC" w:rsidRPr="000A15B9">
        <w:rPr>
          <w:rFonts w:ascii="Times New Roman" w:hAnsi="Times New Roman" w:cs="Times New Roman"/>
          <w:sz w:val="24"/>
          <w:szCs w:val="24"/>
        </w:rPr>
        <w:t>образовательно</w:t>
      </w:r>
      <w:r w:rsidR="00A645AC">
        <w:rPr>
          <w:rFonts w:ascii="Times New Roman" w:hAnsi="Times New Roman" w:cs="Times New Roman"/>
          <w:sz w:val="24"/>
          <w:szCs w:val="24"/>
        </w:rPr>
        <w:t>й</w:t>
      </w:r>
      <w:r w:rsidR="00A645AC" w:rsidRPr="000A15B9">
        <w:rPr>
          <w:rFonts w:ascii="Times New Roman" w:hAnsi="Times New Roman" w:cs="Times New Roman"/>
          <w:sz w:val="24"/>
          <w:szCs w:val="24"/>
        </w:rPr>
        <w:t xml:space="preserve"> </w:t>
      </w:r>
      <w:r w:rsidR="00A645AC">
        <w:rPr>
          <w:rFonts w:ascii="Times New Roman" w:hAnsi="Times New Roman" w:cs="Times New Roman"/>
          <w:sz w:val="24"/>
          <w:szCs w:val="24"/>
        </w:rPr>
        <w:t>организации</w:t>
      </w:r>
      <w:r w:rsidRPr="000A15B9">
        <w:rPr>
          <w:rFonts w:ascii="Times New Roman" w:hAnsi="Times New Roman" w:cs="Times New Roman"/>
          <w:sz w:val="24"/>
          <w:szCs w:val="24"/>
        </w:rPr>
        <w:t>.</w:t>
      </w:r>
    </w:p>
    <w:p w:rsidR="000A15B9" w:rsidRPr="000A15B9" w:rsidRDefault="000A15B9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A15B9">
        <w:rPr>
          <w:rFonts w:ascii="Times New Roman" w:hAnsi="Times New Roman" w:cs="Times New Roman"/>
          <w:spacing w:val="-3"/>
          <w:sz w:val="24"/>
          <w:szCs w:val="24"/>
        </w:rPr>
        <w:t xml:space="preserve">5.6. </w:t>
      </w:r>
      <w:r w:rsidR="00A645AC">
        <w:rPr>
          <w:rFonts w:ascii="Times New Roman" w:hAnsi="Times New Roman" w:cs="Times New Roman"/>
          <w:sz w:val="24"/>
          <w:szCs w:val="24"/>
        </w:rPr>
        <w:t>О</w:t>
      </w:r>
      <w:r w:rsidR="00A645AC" w:rsidRPr="000A15B9">
        <w:rPr>
          <w:rFonts w:ascii="Times New Roman" w:hAnsi="Times New Roman" w:cs="Times New Roman"/>
          <w:sz w:val="24"/>
          <w:szCs w:val="24"/>
        </w:rPr>
        <w:t>бразовательн</w:t>
      </w:r>
      <w:r w:rsidR="00A645AC">
        <w:rPr>
          <w:rFonts w:ascii="Times New Roman" w:hAnsi="Times New Roman" w:cs="Times New Roman"/>
          <w:sz w:val="24"/>
          <w:szCs w:val="24"/>
        </w:rPr>
        <w:t>ая</w:t>
      </w:r>
      <w:r w:rsidR="00A645AC" w:rsidRPr="000A15B9">
        <w:rPr>
          <w:rFonts w:ascii="Times New Roman" w:hAnsi="Times New Roman" w:cs="Times New Roman"/>
          <w:sz w:val="24"/>
          <w:szCs w:val="24"/>
        </w:rPr>
        <w:t xml:space="preserve"> </w:t>
      </w:r>
      <w:r w:rsidR="00A645AC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0A15B9">
        <w:rPr>
          <w:rFonts w:ascii="Times New Roman" w:hAnsi="Times New Roman" w:cs="Times New Roman"/>
          <w:sz w:val="24"/>
          <w:szCs w:val="24"/>
        </w:rPr>
        <w:t xml:space="preserve">в лице своего </w:t>
      </w:r>
      <w:r w:rsidR="00A645AC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0A15B9">
        <w:rPr>
          <w:rFonts w:ascii="Times New Roman" w:hAnsi="Times New Roman" w:cs="Times New Roman"/>
          <w:sz w:val="24"/>
          <w:szCs w:val="24"/>
        </w:rPr>
        <w:t xml:space="preserve">распоряжается доходами в </w:t>
      </w:r>
      <w:r w:rsidRPr="000A15B9">
        <w:rPr>
          <w:rFonts w:ascii="Times New Roman" w:hAnsi="Times New Roman" w:cs="Times New Roman"/>
          <w:spacing w:val="-2"/>
          <w:sz w:val="24"/>
          <w:szCs w:val="24"/>
        </w:rPr>
        <w:t xml:space="preserve">пределах утвержденных смет и несет ответственность за эффективное использование средств </w:t>
      </w:r>
      <w:r w:rsidRPr="000A15B9">
        <w:rPr>
          <w:rFonts w:ascii="Times New Roman" w:hAnsi="Times New Roman" w:cs="Times New Roman"/>
          <w:spacing w:val="-3"/>
          <w:sz w:val="24"/>
          <w:szCs w:val="24"/>
        </w:rPr>
        <w:t xml:space="preserve">перед учредителем и коллективными органами самоуправления </w:t>
      </w:r>
      <w:r w:rsidR="00A645AC" w:rsidRPr="000A15B9">
        <w:rPr>
          <w:rFonts w:ascii="Times New Roman" w:hAnsi="Times New Roman" w:cs="Times New Roman"/>
          <w:sz w:val="24"/>
          <w:szCs w:val="24"/>
        </w:rPr>
        <w:t>образовательно</w:t>
      </w:r>
      <w:r w:rsidR="00A645AC">
        <w:rPr>
          <w:rFonts w:ascii="Times New Roman" w:hAnsi="Times New Roman" w:cs="Times New Roman"/>
          <w:sz w:val="24"/>
          <w:szCs w:val="24"/>
        </w:rPr>
        <w:t>й</w:t>
      </w:r>
      <w:r w:rsidR="00A645AC" w:rsidRPr="000A15B9">
        <w:rPr>
          <w:rFonts w:ascii="Times New Roman" w:hAnsi="Times New Roman" w:cs="Times New Roman"/>
          <w:sz w:val="24"/>
          <w:szCs w:val="24"/>
        </w:rPr>
        <w:t xml:space="preserve"> </w:t>
      </w:r>
      <w:r w:rsidR="00A645AC">
        <w:rPr>
          <w:rFonts w:ascii="Times New Roman" w:hAnsi="Times New Roman" w:cs="Times New Roman"/>
          <w:sz w:val="24"/>
          <w:szCs w:val="24"/>
        </w:rPr>
        <w:t>организации</w:t>
      </w:r>
      <w:r w:rsidRPr="000A15B9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9F62BA" w:rsidRDefault="009F62BA" w:rsidP="009F62B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0A15B9" w:rsidRPr="000A15B9" w:rsidRDefault="000A15B9" w:rsidP="009F62B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A15B9">
        <w:rPr>
          <w:rFonts w:ascii="Times New Roman" w:hAnsi="Times New Roman" w:cs="Times New Roman"/>
          <w:b/>
          <w:bCs/>
          <w:spacing w:val="-3"/>
          <w:sz w:val="24"/>
          <w:szCs w:val="24"/>
        </w:rPr>
        <w:t>6. Контроль и ответственность</w:t>
      </w:r>
    </w:p>
    <w:p w:rsidR="000A15B9" w:rsidRPr="000A15B9" w:rsidRDefault="000A15B9" w:rsidP="009F62BA">
      <w:pPr>
        <w:pStyle w:val="tex2st"/>
        <w:spacing w:before="0" w:beforeAutospacing="0" w:after="0" w:afterAutospacing="0"/>
        <w:ind w:firstLine="567"/>
        <w:jc w:val="both"/>
      </w:pPr>
      <w:r w:rsidRPr="000A15B9">
        <w:rPr>
          <w:spacing w:val="-7"/>
        </w:rPr>
        <w:lastRenderedPageBreak/>
        <w:t xml:space="preserve">6.1. </w:t>
      </w:r>
      <w:r w:rsidRPr="000A15B9">
        <w:t xml:space="preserve">Общий </w:t>
      </w:r>
      <w:proofErr w:type="gramStart"/>
      <w:r w:rsidRPr="000A15B9">
        <w:t>контроль за</w:t>
      </w:r>
      <w:proofErr w:type="gramEnd"/>
      <w:r w:rsidRPr="000A15B9">
        <w:t xml:space="preserve"> оказанием платных дополнительных услуг </w:t>
      </w:r>
      <w:r w:rsidR="00A645AC" w:rsidRPr="000A15B9">
        <w:t>образовательно</w:t>
      </w:r>
      <w:r w:rsidR="00A645AC">
        <w:t>й</w:t>
      </w:r>
      <w:r w:rsidR="00A645AC" w:rsidRPr="000A15B9">
        <w:t xml:space="preserve"> </w:t>
      </w:r>
      <w:r w:rsidR="00A645AC">
        <w:t>организации</w:t>
      </w:r>
      <w:r w:rsidRPr="000A15B9">
        <w:t xml:space="preserve"> осуществляют в пределах своей компетенции органы местного самоуправления муниципального образования, государственные органы и организации, на которые в соответствии с законодательными и иными нормативными правовыми актами Российской Федерации возложена проверка деятельности </w:t>
      </w:r>
      <w:r w:rsidR="00A645AC" w:rsidRPr="000A15B9">
        <w:t>образовательн</w:t>
      </w:r>
      <w:r w:rsidR="00A645AC">
        <w:t>ых</w:t>
      </w:r>
      <w:r w:rsidR="00A645AC" w:rsidRPr="000A15B9">
        <w:t xml:space="preserve"> </w:t>
      </w:r>
      <w:r w:rsidR="00A645AC">
        <w:t>организаций</w:t>
      </w:r>
      <w:r w:rsidRPr="000A15B9">
        <w:t>.</w:t>
      </w:r>
    </w:p>
    <w:p w:rsidR="000A15B9" w:rsidRPr="000A15B9" w:rsidRDefault="000A15B9" w:rsidP="009F62BA">
      <w:pPr>
        <w:pStyle w:val="tex2st"/>
        <w:spacing w:before="0" w:beforeAutospacing="0" w:after="0" w:afterAutospacing="0"/>
        <w:ind w:firstLine="567"/>
        <w:jc w:val="both"/>
      </w:pPr>
      <w:r w:rsidRPr="000A15B9">
        <w:t xml:space="preserve">6.2. </w:t>
      </w:r>
      <w:proofErr w:type="gramStart"/>
      <w:r w:rsidRPr="000A15B9">
        <w:t>Контроль за</w:t>
      </w:r>
      <w:proofErr w:type="gramEnd"/>
      <w:r w:rsidRPr="000A15B9">
        <w:t xml:space="preserve"> соблюдением дисциплины цен, за правильностью исполнения утвержденных смет доходов и расходов, использования средств от платных услуг возлагается на </w:t>
      </w:r>
      <w:r w:rsidR="00A645AC" w:rsidRPr="000A15B9">
        <w:t>образовательн</w:t>
      </w:r>
      <w:r w:rsidR="00A645AC">
        <w:t>ую</w:t>
      </w:r>
      <w:r w:rsidR="00A645AC" w:rsidRPr="000A15B9">
        <w:t xml:space="preserve"> </w:t>
      </w:r>
      <w:r w:rsidR="00A645AC">
        <w:t xml:space="preserve">организацию </w:t>
      </w:r>
      <w:r w:rsidRPr="000A15B9">
        <w:t>в лице его руководителя.</w:t>
      </w:r>
    </w:p>
    <w:p w:rsidR="000A15B9" w:rsidRPr="000A15B9" w:rsidRDefault="000A15B9" w:rsidP="009F62BA">
      <w:pPr>
        <w:pStyle w:val="tex2st"/>
        <w:spacing w:before="0" w:beforeAutospacing="0" w:after="0" w:afterAutospacing="0"/>
        <w:ind w:firstLine="567"/>
        <w:jc w:val="both"/>
      </w:pPr>
      <w:r w:rsidRPr="000A15B9">
        <w:t xml:space="preserve">6.3. Ответственность за организацию платных дополнительных услуг, за соблюдение дисциплины цен при оказании платных дополнительных услуг, выполнение законодательства о защите прав потребителей, правильность учета платных дополнительных услуг возлагается непосредственно на </w:t>
      </w:r>
      <w:r w:rsidR="00A645AC" w:rsidRPr="000A15B9">
        <w:t>образовательн</w:t>
      </w:r>
      <w:r w:rsidR="00A645AC">
        <w:t>ую</w:t>
      </w:r>
      <w:r w:rsidR="00A645AC" w:rsidRPr="000A15B9">
        <w:t xml:space="preserve"> </w:t>
      </w:r>
      <w:r w:rsidR="00A645AC">
        <w:t>организацию</w:t>
      </w:r>
      <w:r w:rsidRPr="000A15B9">
        <w:t xml:space="preserve"> в лице его руководителя.</w:t>
      </w:r>
    </w:p>
    <w:p w:rsidR="000A15B9" w:rsidRPr="000A15B9" w:rsidRDefault="000A15B9" w:rsidP="009F6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0A15B9">
        <w:rPr>
          <w:rFonts w:ascii="Times New Roman" w:hAnsi="Times New Roman" w:cs="Times New Roman"/>
          <w:spacing w:val="-7"/>
          <w:sz w:val="24"/>
          <w:szCs w:val="24"/>
        </w:rPr>
        <w:t xml:space="preserve">6.4. </w:t>
      </w:r>
      <w:r w:rsidRPr="000A15B9">
        <w:rPr>
          <w:rFonts w:ascii="Times New Roman" w:hAnsi="Times New Roman" w:cs="Times New Roman"/>
          <w:spacing w:val="-2"/>
          <w:sz w:val="24"/>
          <w:szCs w:val="24"/>
        </w:rPr>
        <w:t xml:space="preserve">Общественный контроль выполнения смет доходов и расходов внебюджетных средств </w:t>
      </w:r>
      <w:r w:rsidR="00A645AC" w:rsidRPr="000A15B9">
        <w:rPr>
          <w:rFonts w:ascii="Times New Roman" w:hAnsi="Times New Roman" w:cs="Times New Roman"/>
          <w:sz w:val="24"/>
          <w:szCs w:val="24"/>
        </w:rPr>
        <w:t>образовательно</w:t>
      </w:r>
      <w:r w:rsidR="00A645AC">
        <w:rPr>
          <w:rFonts w:ascii="Times New Roman" w:hAnsi="Times New Roman" w:cs="Times New Roman"/>
          <w:sz w:val="24"/>
          <w:szCs w:val="24"/>
        </w:rPr>
        <w:t>й</w:t>
      </w:r>
      <w:r w:rsidR="00A645AC" w:rsidRPr="000A15B9">
        <w:rPr>
          <w:rFonts w:ascii="Times New Roman" w:hAnsi="Times New Roman" w:cs="Times New Roman"/>
          <w:sz w:val="24"/>
          <w:szCs w:val="24"/>
        </w:rPr>
        <w:t xml:space="preserve"> </w:t>
      </w:r>
      <w:r w:rsidR="00A645AC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0A15B9">
        <w:rPr>
          <w:rFonts w:ascii="Times New Roman" w:hAnsi="Times New Roman" w:cs="Times New Roman"/>
          <w:spacing w:val="-3"/>
          <w:sz w:val="24"/>
          <w:szCs w:val="24"/>
        </w:rPr>
        <w:t xml:space="preserve">осуществляется органом общественного (коллегиального) самоуправления </w:t>
      </w:r>
      <w:r w:rsidR="00A645AC" w:rsidRPr="000A15B9">
        <w:rPr>
          <w:rFonts w:ascii="Times New Roman" w:hAnsi="Times New Roman" w:cs="Times New Roman"/>
          <w:sz w:val="24"/>
          <w:szCs w:val="24"/>
        </w:rPr>
        <w:t>образовательно</w:t>
      </w:r>
      <w:r w:rsidR="00A645AC">
        <w:rPr>
          <w:rFonts w:ascii="Times New Roman" w:hAnsi="Times New Roman" w:cs="Times New Roman"/>
          <w:sz w:val="24"/>
          <w:szCs w:val="24"/>
        </w:rPr>
        <w:t>й</w:t>
      </w:r>
      <w:r w:rsidR="00A645AC" w:rsidRPr="000A15B9">
        <w:rPr>
          <w:rFonts w:ascii="Times New Roman" w:hAnsi="Times New Roman" w:cs="Times New Roman"/>
          <w:sz w:val="24"/>
          <w:szCs w:val="24"/>
        </w:rPr>
        <w:t xml:space="preserve"> </w:t>
      </w:r>
      <w:r w:rsidR="00A645AC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0A15B9">
        <w:rPr>
          <w:rFonts w:ascii="Times New Roman" w:hAnsi="Times New Roman" w:cs="Times New Roman"/>
          <w:spacing w:val="-3"/>
          <w:sz w:val="24"/>
          <w:szCs w:val="24"/>
        </w:rPr>
        <w:t>(</w:t>
      </w:r>
      <w:r w:rsidRPr="000A15B9">
        <w:rPr>
          <w:rFonts w:ascii="Times New Roman" w:hAnsi="Times New Roman" w:cs="Times New Roman"/>
          <w:spacing w:val="-7"/>
          <w:sz w:val="24"/>
          <w:szCs w:val="24"/>
        </w:rPr>
        <w:t>общего соб</w:t>
      </w:r>
      <w:r w:rsidR="00A645AC">
        <w:rPr>
          <w:rFonts w:ascii="Times New Roman" w:hAnsi="Times New Roman" w:cs="Times New Roman"/>
          <w:spacing w:val="-7"/>
          <w:sz w:val="24"/>
          <w:szCs w:val="24"/>
        </w:rPr>
        <w:t>рания работников),</w:t>
      </w:r>
      <w:r w:rsidRPr="000A15B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645A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A15B9">
        <w:rPr>
          <w:rFonts w:ascii="Times New Roman" w:hAnsi="Times New Roman" w:cs="Times New Roman"/>
          <w:spacing w:val="-7"/>
          <w:sz w:val="24"/>
          <w:szCs w:val="24"/>
        </w:rPr>
        <w:t xml:space="preserve"> а также первичной профсоюзной организацией </w:t>
      </w:r>
      <w:r w:rsidR="00A645AC" w:rsidRPr="000A15B9">
        <w:rPr>
          <w:rFonts w:ascii="Times New Roman" w:hAnsi="Times New Roman" w:cs="Times New Roman"/>
          <w:sz w:val="24"/>
          <w:szCs w:val="24"/>
        </w:rPr>
        <w:t>образовательно</w:t>
      </w:r>
      <w:r w:rsidR="00A645AC">
        <w:rPr>
          <w:rFonts w:ascii="Times New Roman" w:hAnsi="Times New Roman" w:cs="Times New Roman"/>
          <w:sz w:val="24"/>
          <w:szCs w:val="24"/>
        </w:rPr>
        <w:t>й</w:t>
      </w:r>
      <w:r w:rsidR="00A645AC" w:rsidRPr="000A15B9">
        <w:rPr>
          <w:rFonts w:ascii="Times New Roman" w:hAnsi="Times New Roman" w:cs="Times New Roman"/>
          <w:sz w:val="24"/>
          <w:szCs w:val="24"/>
        </w:rPr>
        <w:t xml:space="preserve"> </w:t>
      </w:r>
      <w:r w:rsidR="00A645AC">
        <w:rPr>
          <w:rFonts w:ascii="Times New Roman" w:hAnsi="Times New Roman" w:cs="Times New Roman"/>
          <w:sz w:val="24"/>
          <w:szCs w:val="24"/>
        </w:rPr>
        <w:t xml:space="preserve">организации. </w:t>
      </w:r>
      <w:r w:rsidRPr="000A15B9">
        <w:rPr>
          <w:rFonts w:ascii="Times New Roman" w:hAnsi="Times New Roman" w:cs="Times New Roman"/>
          <w:spacing w:val="-7"/>
          <w:sz w:val="24"/>
          <w:szCs w:val="24"/>
        </w:rPr>
        <w:t xml:space="preserve">Руководитель </w:t>
      </w:r>
      <w:r w:rsidR="00A645AC" w:rsidRPr="000A15B9">
        <w:rPr>
          <w:rFonts w:ascii="Times New Roman" w:hAnsi="Times New Roman" w:cs="Times New Roman"/>
          <w:sz w:val="24"/>
          <w:szCs w:val="24"/>
        </w:rPr>
        <w:t>образовательно</w:t>
      </w:r>
      <w:r w:rsidR="00A645AC">
        <w:rPr>
          <w:rFonts w:ascii="Times New Roman" w:hAnsi="Times New Roman" w:cs="Times New Roman"/>
          <w:sz w:val="24"/>
          <w:szCs w:val="24"/>
        </w:rPr>
        <w:t>й</w:t>
      </w:r>
      <w:r w:rsidR="00A645AC" w:rsidRPr="000A15B9">
        <w:rPr>
          <w:rFonts w:ascii="Times New Roman" w:hAnsi="Times New Roman" w:cs="Times New Roman"/>
          <w:sz w:val="24"/>
          <w:szCs w:val="24"/>
        </w:rPr>
        <w:t xml:space="preserve"> </w:t>
      </w:r>
      <w:r w:rsidR="00A645AC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0A15B9">
        <w:rPr>
          <w:rFonts w:ascii="Times New Roman" w:hAnsi="Times New Roman" w:cs="Times New Roman"/>
          <w:spacing w:val="-7"/>
          <w:sz w:val="24"/>
          <w:szCs w:val="24"/>
        </w:rPr>
        <w:t xml:space="preserve">не реже двух раз в год представляет органу общественного самоуправления </w:t>
      </w:r>
      <w:r w:rsidR="00A645AC" w:rsidRPr="000A15B9">
        <w:rPr>
          <w:rFonts w:ascii="Times New Roman" w:hAnsi="Times New Roman" w:cs="Times New Roman"/>
          <w:sz w:val="24"/>
          <w:szCs w:val="24"/>
        </w:rPr>
        <w:t>образовательно</w:t>
      </w:r>
      <w:r w:rsidR="00A645AC">
        <w:rPr>
          <w:rFonts w:ascii="Times New Roman" w:hAnsi="Times New Roman" w:cs="Times New Roman"/>
          <w:sz w:val="24"/>
          <w:szCs w:val="24"/>
        </w:rPr>
        <w:t>й</w:t>
      </w:r>
      <w:r w:rsidR="00A645AC" w:rsidRPr="000A15B9">
        <w:rPr>
          <w:rFonts w:ascii="Times New Roman" w:hAnsi="Times New Roman" w:cs="Times New Roman"/>
          <w:sz w:val="24"/>
          <w:szCs w:val="24"/>
        </w:rPr>
        <w:t xml:space="preserve"> </w:t>
      </w:r>
      <w:r w:rsidR="00A645AC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0A15B9">
        <w:rPr>
          <w:rFonts w:ascii="Times New Roman" w:hAnsi="Times New Roman" w:cs="Times New Roman"/>
          <w:spacing w:val="-7"/>
          <w:sz w:val="24"/>
          <w:szCs w:val="24"/>
        </w:rPr>
        <w:t xml:space="preserve">и первичной профсоюзной организации отчет о доходах и расходах средств, полученных </w:t>
      </w:r>
      <w:r w:rsidR="00A645AC" w:rsidRPr="000A15B9">
        <w:rPr>
          <w:rFonts w:ascii="Times New Roman" w:hAnsi="Times New Roman" w:cs="Times New Roman"/>
          <w:sz w:val="24"/>
          <w:szCs w:val="24"/>
        </w:rPr>
        <w:t>образовательно</w:t>
      </w:r>
      <w:r w:rsidR="00A645AC">
        <w:rPr>
          <w:rFonts w:ascii="Times New Roman" w:hAnsi="Times New Roman" w:cs="Times New Roman"/>
          <w:sz w:val="24"/>
          <w:szCs w:val="24"/>
        </w:rPr>
        <w:t>й</w:t>
      </w:r>
      <w:r w:rsidR="00A645AC" w:rsidRPr="000A15B9">
        <w:rPr>
          <w:rFonts w:ascii="Times New Roman" w:hAnsi="Times New Roman" w:cs="Times New Roman"/>
          <w:sz w:val="24"/>
          <w:szCs w:val="24"/>
        </w:rPr>
        <w:t xml:space="preserve"> </w:t>
      </w:r>
      <w:r w:rsidR="00A645AC">
        <w:rPr>
          <w:rFonts w:ascii="Times New Roman" w:hAnsi="Times New Roman" w:cs="Times New Roman"/>
          <w:sz w:val="24"/>
          <w:szCs w:val="24"/>
        </w:rPr>
        <w:t xml:space="preserve">организацией </w:t>
      </w:r>
      <w:r w:rsidRPr="000A15B9">
        <w:rPr>
          <w:rFonts w:ascii="Times New Roman" w:hAnsi="Times New Roman" w:cs="Times New Roman"/>
          <w:spacing w:val="-7"/>
          <w:sz w:val="24"/>
          <w:szCs w:val="24"/>
        </w:rPr>
        <w:t>от приносящей доход деятельности.</w:t>
      </w:r>
    </w:p>
    <w:p w:rsidR="00AC1274" w:rsidRPr="000A15B9" w:rsidRDefault="00AC1274" w:rsidP="009F6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1274" w:rsidRPr="000A15B9" w:rsidSect="0075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A15B9"/>
    <w:rsid w:val="000A15B9"/>
    <w:rsid w:val="000C5071"/>
    <w:rsid w:val="003629BF"/>
    <w:rsid w:val="005E2159"/>
    <w:rsid w:val="00752A19"/>
    <w:rsid w:val="00802E76"/>
    <w:rsid w:val="009F62BA"/>
    <w:rsid w:val="00A645AC"/>
    <w:rsid w:val="00AC1274"/>
    <w:rsid w:val="00B61970"/>
    <w:rsid w:val="00E9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15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A15B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0A15B9"/>
  </w:style>
  <w:style w:type="paragraph" w:styleId="a5">
    <w:name w:val="Normal (Web)"/>
    <w:basedOn w:val="a"/>
    <w:rsid w:val="000A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HTML">
    <w:name w:val="HTML Preformatted"/>
    <w:basedOn w:val="a"/>
    <w:link w:val="HTML0"/>
    <w:rsid w:val="000A1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0">
    <w:name w:val="Стандартный HTML Знак"/>
    <w:basedOn w:val="a0"/>
    <w:link w:val="HTML"/>
    <w:rsid w:val="000A15B9"/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apple-converted-space">
    <w:name w:val="apple-converted-space"/>
    <w:basedOn w:val="a0"/>
    <w:rsid w:val="000A15B9"/>
  </w:style>
  <w:style w:type="paragraph" w:customStyle="1" w:styleId="tex2st">
    <w:name w:val="tex2st"/>
    <w:basedOn w:val="a"/>
    <w:rsid w:val="000A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a6">
    <w:name w:val="Balloon Text"/>
    <w:basedOn w:val="a"/>
    <w:link w:val="a7"/>
    <w:uiPriority w:val="99"/>
    <w:semiHidden/>
    <w:unhideWhenUsed/>
    <w:rsid w:val="00E9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2017-09-18T02:59:00Z</cp:lastPrinted>
  <dcterms:created xsi:type="dcterms:W3CDTF">2017-09-16T05:33:00Z</dcterms:created>
  <dcterms:modified xsi:type="dcterms:W3CDTF">2017-10-31T10:01:00Z</dcterms:modified>
</cp:coreProperties>
</file>