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BB" w:rsidRDefault="00C60EBB" w:rsidP="000654C9">
      <w:pPr>
        <w:spacing w:after="0" w:line="259" w:lineRule="auto"/>
        <w:ind w:left="0" w:firstLine="0"/>
        <w:jc w:val="center"/>
        <w:rPr>
          <w:b/>
        </w:rPr>
      </w:pPr>
      <w:r w:rsidRPr="00C60EBB">
        <w:rPr>
          <w:b/>
          <w:noProof/>
        </w:rPr>
        <w:drawing>
          <wp:inline distT="0" distB="0" distL="0" distR="0">
            <wp:extent cx="6626815" cy="9227127"/>
            <wp:effectExtent l="0" t="0" r="3175" b="0"/>
            <wp:docPr id="2" name="Рисунок 2" descr="C:\Users\1\Documents\Scanned Documents\Рисунок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3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" r="3151"/>
                    <a:stretch/>
                  </pic:blipFill>
                  <pic:spPr bwMode="auto">
                    <a:xfrm>
                      <a:off x="0" y="0"/>
                      <a:ext cx="6629423" cy="923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EBB" w:rsidRDefault="00C60EBB" w:rsidP="000654C9">
      <w:pPr>
        <w:spacing w:after="0" w:line="259" w:lineRule="auto"/>
        <w:ind w:left="0" w:firstLine="0"/>
        <w:jc w:val="center"/>
        <w:rPr>
          <w:b/>
        </w:rPr>
      </w:pPr>
    </w:p>
    <w:p w:rsidR="007F03CF" w:rsidRPr="000654C9" w:rsidRDefault="000654C9" w:rsidP="000654C9">
      <w:pPr>
        <w:spacing w:after="0" w:line="259" w:lineRule="auto"/>
        <w:ind w:left="0" w:firstLine="0"/>
        <w:jc w:val="center"/>
        <w:rPr>
          <w:b/>
          <w:sz w:val="28"/>
        </w:rPr>
      </w:pPr>
      <w:bookmarkStart w:id="0" w:name="_GoBack"/>
      <w:bookmarkEnd w:id="0"/>
      <w:r w:rsidRPr="000654C9">
        <w:rPr>
          <w:b/>
        </w:rPr>
        <w:lastRenderedPageBreak/>
        <w:t>П</w:t>
      </w:r>
      <w:r w:rsidR="003E39EB" w:rsidRPr="000654C9">
        <w:rPr>
          <w:b/>
        </w:rPr>
        <w:t>ланируемые результаты</w:t>
      </w:r>
    </w:p>
    <w:p w:rsidR="007F03CF" w:rsidRDefault="003E39EB">
      <w:pPr>
        <w:pStyle w:val="2"/>
        <w:spacing w:after="5" w:line="269" w:lineRule="auto"/>
        <w:ind w:left="-5"/>
      </w:pPr>
      <w:r>
        <w:rPr>
          <w:i w:val="0"/>
        </w:rPr>
        <w:t>Предметные  результаты освоения конкретного коррекционного курса</w:t>
      </w:r>
      <w:r>
        <w:rPr>
          <w:rFonts w:ascii="Calibri" w:eastAsia="Calibri" w:hAnsi="Calibri" w:cs="Calibri"/>
          <w:b w:val="0"/>
          <w:i w:val="0"/>
          <w:sz w:val="22"/>
        </w:rPr>
        <w:t xml:space="preserve"> </w:t>
      </w:r>
    </w:p>
    <w:p w:rsidR="007F03CF" w:rsidRDefault="003E39EB">
      <w:pPr>
        <w:numPr>
          <w:ilvl w:val="0"/>
          <w:numId w:val="4"/>
        </w:numPr>
        <w:ind w:hanging="360"/>
      </w:pPr>
      <w:r>
        <w:t xml:space="preserve">Понимание обращенной речи и смысла доступных невербальных графических знаков </w:t>
      </w:r>
    </w:p>
    <w:p w:rsidR="007F03CF" w:rsidRDefault="003E39EB">
      <w:pPr>
        <w:ind w:left="730"/>
      </w:pPr>
      <w:r>
        <w:t xml:space="preserve">(рисунков, </w:t>
      </w:r>
      <w:r>
        <w:tab/>
        <w:t xml:space="preserve">фотографий, </w:t>
      </w:r>
      <w:r>
        <w:tab/>
        <w:t xml:space="preserve">пиктограмм </w:t>
      </w:r>
      <w:r>
        <w:tab/>
        <w:t xml:space="preserve">и </w:t>
      </w:r>
      <w:r>
        <w:tab/>
        <w:t xml:space="preserve">других </w:t>
      </w:r>
      <w:r>
        <w:tab/>
        <w:t xml:space="preserve">графических изображений),неспецифических жестов  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numPr>
          <w:ilvl w:val="0"/>
          <w:numId w:val="4"/>
        </w:numPr>
        <w:spacing w:after="11" w:line="245" w:lineRule="auto"/>
        <w:ind w:hanging="360"/>
      </w:pPr>
      <w:r>
        <w:t>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numPr>
          <w:ilvl w:val="0"/>
          <w:numId w:val="4"/>
        </w:numPr>
        <w:ind w:hanging="360"/>
      </w:pPr>
      <w:r>
        <w:t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numPr>
          <w:ilvl w:val="0"/>
          <w:numId w:val="4"/>
        </w:numPr>
        <w:ind w:hanging="360"/>
      </w:pPr>
      <w:r>
        <w:t>Умение использование предметов для выражения путем на них жестом, взглядом Использование доступных жестов для передачи сообщения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numPr>
          <w:ilvl w:val="0"/>
          <w:numId w:val="4"/>
        </w:numPr>
        <w:ind w:hanging="360"/>
      </w:pPr>
      <w:r>
        <w:t>Понимание слов, обозначающие объекты и явления природы, объекты рукотворного мира и деятельность человека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numPr>
          <w:ilvl w:val="0"/>
          <w:numId w:val="4"/>
        </w:numPr>
        <w:ind w:hanging="360"/>
      </w:pPr>
      <w:r>
        <w:t>Умение использовать усвоенный словарный и фразовый материал в коммуникативных ситуациях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numPr>
          <w:ilvl w:val="0"/>
          <w:numId w:val="4"/>
        </w:numPr>
        <w:ind w:hanging="360"/>
      </w:pPr>
      <w:r>
        <w:t>Обучение глобальному чтению в доступных ребенку пределах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numPr>
          <w:ilvl w:val="0"/>
          <w:numId w:val="4"/>
        </w:numPr>
        <w:ind w:hanging="360"/>
      </w:pPr>
      <w:r>
        <w:t>Формирование навыка понимания смысла узнаваемого слова; копирование с образца отдельных букв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spacing w:after="0" w:line="259" w:lineRule="auto"/>
        <w:ind w:left="72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pStyle w:val="2"/>
        <w:spacing w:after="5" w:line="269" w:lineRule="auto"/>
        <w:ind w:left="-5"/>
      </w:pPr>
      <w:r>
        <w:rPr>
          <w:i w:val="0"/>
        </w:rPr>
        <w:t>Личностные результаты</w:t>
      </w:r>
      <w:r>
        <w:rPr>
          <w:rFonts w:ascii="Calibri" w:eastAsia="Calibri" w:hAnsi="Calibri" w:cs="Calibri"/>
          <w:b w:val="0"/>
          <w:i w:val="0"/>
          <w:sz w:val="22"/>
        </w:rPr>
        <w:t xml:space="preserve"> </w:t>
      </w:r>
    </w:p>
    <w:p w:rsidR="007F03CF" w:rsidRDefault="003E39EB">
      <w:pPr>
        <w:numPr>
          <w:ilvl w:val="0"/>
          <w:numId w:val="5"/>
        </w:numPr>
        <w:ind w:hanging="360"/>
      </w:pPr>
      <w:r>
        <w:t>Основы персональной идентичности, осознание своей принадлежности определенному полу, осознание себя как «Я»;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numPr>
          <w:ilvl w:val="0"/>
          <w:numId w:val="5"/>
        </w:numPr>
        <w:ind w:hanging="360"/>
      </w:pPr>
      <w:r>
        <w:t>Социально – эмоциональное участие в процессе общения и деятельности;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numPr>
          <w:ilvl w:val="0"/>
          <w:numId w:val="5"/>
        </w:numPr>
        <w:ind w:hanging="360"/>
      </w:pPr>
      <w:r>
        <w:t>Формирование социально ориентированного взгляда на окружающий мир в органичном единстве и разнообразии природной и социальной части.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spacing w:after="0" w:line="259" w:lineRule="auto"/>
        <w:ind w:left="72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ind w:left="-5"/>
      </w:pPr>
      <w:r>
        <w:rPr>
          <w:b/>
        </w:rPr>
        <w:t>Базовые учебные действия.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numPr>
          <w:ilvl w:val="0"/>
          <w:numId w:val="5"/>
        </w:numPr>
        <w:ind w:hanging="360"/>
      </w:pPr>
      <w: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numPr>
          <w:ilvl w:val="0"/>
          <w:numId w:val="5"/>
        </w:numPr>
        <w:ind w:hanging="360"/>
      </w:pPr>
      <w:r>
        <w:t>входить и выходить из учебного помещения со звонком;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numPr>
          <w:ilvl w:val="0"/>
          <w:numId w:val="5"/>
        </w:numPr>
        <w:ind w:hanging="360"/>
      </w:pPr>
      <w:r>
        <w:t>ориентироваться в пространстве класса (зала, учебного помещения), пользоваться учебной мебелью;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numPr>
          <w:ilvl w:val="0"/>
          <w:numId w:val="5"/>
        </w:numPr>
        <w:ind w:hanging="360"/>
      </w:pPr>
      <w:r>
        <w:t>адекватно использовать ритуалы школьного поведения (поднимать руку, вставать и выходить из-за парты и т. д.);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numPr>
          <w:ilvl w:val="0"/>
          <w:numId w:val="5"/>
        </w:numPr>
        <w:ind w:hanging="360"/>
      </w:pPr>
      <w:r>
        <w:t>принимать цели и произвольно включаться в деятельность;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numPr>
          <w:ilvl w:val="0"/>
          <w:numId w:val="5"/>
        </w:numPr>
        <w:ind w:hanging="360"/>
      </w:pPr>
      <w:r>
        <w:t>передвигаться по школе, находить свой класс, другие необходимые помещения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7F03CF" w:rsidRDefault="003E39EB">
      <w:pPr>
        <w:spacing w:after="0" w:line="259" w:lineRule="auto"/>
        <w:ind w:left="0" w:firstLine="0"/>
      </w:pPr>
      <w:r>
        <w:t xml:space="preserve"> </w:t>
      </w:r>
    </w:p>
    <w:p w:rsidR="007F03CF" w:rsidRDefault="003E39EB">
      <w:pPr>
        <w:spacing w:after="0" w:line="259" w:lineRule="auto"/>
        <w:ind w:left="0" w:firstLine="0"/>
      </w:pPr>
      <w:r>
        <w:t xml:space="preserve"> </w:t>
      </w:r>
    </w:p>
    <w:p w:rsidR="007F03CF" w:rsidRDefault="003E39EB">
      <w:pPr>
        <w:spacing w:after="85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F1FC5" w:rsidRDefault="006F1FC5">
      <w:pPr>
        <w:spacing w:after="160" w:line="259" w:lineRule="auto"/>
        <w:ind w:left="0" w:firstLine="0"/>
        <w:rPr>
          <w:b/>
          <w:sz w:val="28"/>
        </w:rPr>
      </w:pPr>
      <w:r>
        <w:br w:type="page"/>
      </w:r>
    </w:p>
    <w:p w:rsidR="007F03CF" w:rsidRDefault="003E39EB">
      <w:pPr>
        <w:pStyle w:val="1"/>
        <w:spacing w:after="0"/>
        <w:ind w:left="726" w:right="11"/>
        <w:jc w:val="center"/>
      </w:pPr>
      <w:r>
        <w:lastRenderedPageBreak/>
        <w:t xml:space="preserve">Содержание курса </w:t>
      </w:r>
    </w:p>
    <w:p w:rsidR="007F03CF" w:rsidRDefault="003E39EB">
      <w:pPr>
        <w:spacing w:after="0" w:line="259" w:lineRule="auto"/>
        <w:ind w:left="776" w:firstLine="0"/>
        <w:jc w:val="center"/>
      </w:pPr>
      <w:r>
        <w:rPr>
          <w:b/>
          <w:sz w:val="28"/>
        </w:rPr>
        <w:t xml:space="preserve"> </w:t>
      </w:r>
    </w:p>
    <w:p w:rsidR="007F03CF" w:rsidRDefault="003E39EB" w:rsidP="003E39EB">
      <w:pPr>
        <w:spacing w:after="301"/>
        <w:ind w:left="-5"/>
        <w:jc w:val="both"/>
      </w:pPr>
      <w:r>
        <w:rPr>
          <w:b/>
        </w:rPr>
        <w:t xml:space="preserve">1-й дополнительный класс. </w:t>
      </w:r>
      <w:r>
        <w:t>«Альтернативная коммуникация» как систематический к</w:t>
      </w:r>
      <w:r w:rsidR="006F1FC5">
        <w:t>урс представлен двумя разделами</w:t>
      </w:r>
      <w:r>
        <w:t>: «Коммуникация» и «Развитие речи средствами вербальной и альтернативной коммуникации».</w:t>
      </w:r>
      <w:r>
        <w:rPr>
          <w:b/>
        </w:rPr>
        <w:t xml:space="preserve"> </w:t>
      </w:r>
    </w:p>
    <w:p w:rsidR="007F03CF" w:rsidRDefault="003E39EB">
      <w:pPr>
        <w:spacing w:after="287"/>
        <w:ind w:left="-5"/>
      </w:pPr>
      <w:r>
        <w:rPr>
          <w:b/>
        </w:rPr>
        <w:t xml:space="preserve">Коммуникация: </w:t>
      </w:r>
    </w:p>
    <w:p w:rsidR="007F03CF" w:rsidRDefault="003E39EB" w:rsidP="003E39EB">
      <w:pPr>
        <w:spacing w:after="296"/>
        <w:ind w:left="-5"/>
        <w:jc w:val="both"/>
      </w:pPr>
      <w:r>
        <w:t xml:space="preserve">Развитие речи средствами вербальной и невербальной коммуникации: </w:t>
      </w:r>
    </w:p>
    <w:p w:rsidR="007F03CF" w:rsidRDefault="003E39EB" w:rsidP="003E39EB">
      <w:pPr>
        <w:numPr>
          <w:ilvl w:val="0"/>
          <w:numId w:val="7"/>
        </w:numPr>
        <w:spacing w:after="294" w:line="265" w:lineRule="auto"/>
        <w:ind w:hanging="139"/>
        <w:jc w:val="both"/>
      </w:pPr>
      <w:r>
        <w:rPr>
          <w:b/>
          <w:i/>
        </w:rPr>
        <w:t>Коммуникация с использованием вербальных средств:</w:t>
      </w:r>
      <w:r>
        <w:t xml:space="preserve"> </w:t>
      </w:r>
    </w:p>
    <w:p w:rsidR="007F03CF" w:rsidRDefault="003E39EB" w:rsidP="003E39EB">
      <w:pPr>
        <w:ind w:left="-5"/>
        <w:jc w:val="both"/>
      </w:pPr>
      <w:r>
        <w:t xml:space="preserve">Установление зрительного контакта с собеседником. Реагирование на собственное имя. </w:t>
      </w:r>
    </w:p>
    <w:p w:rsidR="007F03CF" w:rsidRDefault="003E39EB" w:rsidP="003E39EB">
      <w:pPr>
        <w:spacing w:after="292"/>
        <w:ind w:left="-5"/>
        <w:jc w:val="both"/>
      </w:pPr>
      <w:r>
        <w:t xml:space="preserve">Приветствие собеседника звуком (словом). Привлечение к себе внимания звуком (словом). Выражение своих желаний звуком (словом). Обращение с просьбой о помощи, выражая её звуком (словом). Выражение согласия (несогласия) звуком (словом). Выражение благодарности звуком (словом). Прощание с собеседником звуком (словом). </w:t>
      </w:r>
    </w:p>
    <w:p w:rsidR="007F03CF" w:rsidRDefault="003E39EB" w:rsidP="003E39EB">
      <w:pPr>
        <w:numPr>
          <w:ilvl w:val="0"/>
          <w:numId w:val="7"/>
        </w:numPr>
        <w:spacing w:after="294" w:line="265" w:lineRule="auto"/>
        <w:ind w:hanging="139"/>
        <w:jc w:val="both"/>
      </w:pPr>
      <w:r>
        <w:rPr>
          <w:b/>
          <w:i/>
        </w:rPr>
        <w:t>Коммуникация с использованием невербальных средств</w:t>
      </w:r>
      <w:r>
        <w:t xml:space="preserve">: </w:t>
      </w:r>
    </w:p>
    <w:p w:rsidR="007F03CF" w:rsidRDefault="003E39EB" w:rsidP="003E39EB">
      <w:pPr>
        <w:ind w:left="-5"/>
        <w:jc w:val="both"/>
      </w:pPr>
      <w:r>
        <w:t xml:space="preserve">Указание взглядом на объект при выражении своих желаний, ответе на вопрос. Выражение мимикой, жестом согласия (несогласия), удовольствия (неудовольствия); приветствие </w:t>
      </w:r>
    </w:p>
    <w:p w:rsidR="007F03CF" w:rsidRDefault="003E39EB" w:rsidP="003E39EB">
      <w:pPr>
        <w:ind w:left="-5"/>
        <w:jc w:val="both"/>
      </w:pPr>
      <w:r>
        <w:t xml:space="preserve">(прощание) с использованием мимики и жеста.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 </w:t>
      </w:r>
    </w:p>
    <w:p w:rsidR="007F03CF" w:rsidRDefault="003E39EB" w:rsidP="003E39EB">
      <w:pPr>
        <w:spacing w:after="293"/>
        <w:ind w:left="-5"/>
        <w:jc w:val="both"/>
      </w:pPr>
      <w:r>
        <w:rPr>
          <w:b/>
          <w:i/>
        </w:rPr>
        <w:t>Импрессивная речь</w:t>
      </w:r>
      <w:r>
        <w:t xml:space="preserve"> (умение понимать обращенную речь): </w:t>
      </w:r>
    </w:p>
    <w:p w:rsidR="007F03CF" w:rsidRDefault="003E39EB" w:rsidP="003E39EB">
      <w:pPr>
        <w:spacing w:after="246"/>
        <w:ind w:left="-5"/>
        <w:jc w:val="both"/>
      </w:pPr>
      <w:r>
        <w:t xml:space="preserve">Реагирование на собственное имя.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  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  Понимание слов, обозначающих действия предмета (пить, есть, сидеть, стоять, бегать, спать, рисовать, играть, гулять и др.). Понимание слов, обозначающих признак предмета (цвет, величина, форма и др.). </w:t>
      </w:r>
    </w:p>
    <w:p w:rsidR="007F03CF" w:rsidRDefault="003E39EB" w:rsidP="003E39EB">
      <w:pPr>
        <w:spacing w:after="292"/>
        <w:ind w:left="-5"/>
        <w:jc w:val="both"/>
      </w:pPr>
      <w:r>
        <w:t xml:space="preserve">Понимание слов, обозначающих признак действия, состояние (громко, тихо, быстро, медленно, хорошо, плохо, весело, грустно и др.). 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слов, обозначающих взаимосвязь слов в предложении (в, на, под, из, из-за и др.). Понимание простых предложений. Понимание сложных предложений. Понимание содержания текста. </w:t>
      </w:r>
    </w:p>
    <w:p w:rsidR="007F03CF" w:rsidRDefault="003E39EB" w:rsidP="003E39EB">
      <w:pPr>
        <w:spacing w:after="290"/>
        <w:ind w:left="-5"/>
        <w:jc w:val="both"/>
      </w:pPr>
      <w:r>
        <w:rPr>
          <w:b/>
          <w:i/>
        </w:rPr>
        <w:t>Экспрессивная речь</w:t>
      </w:r>
      <w:r>
        <w:t xml:space="preserve"> (умение употреблять в ходе общения слоги, слова, строить предложения, связные высказывания): </w:t>
      </w:r>
    </w:p>
    <w:p w:rsidR="007F03CF" w:rsidRDefault="003E39EB" w:rsidP="003E39EB">
      <w:pPr>
        <w:ind w:left="-5"/>
        <w:jc w:val="both"/>
      </w:pPr>
      <w:r>
        <w:t xml:space="preserve">Экспрессия с использованием средств невербальной коммуникации. Называние (употребление) отдельных звуков, звукоподражаний, звуковых комплексов. Называние (употребление) простых по звуковому составу слов (мама, папа и др.) Называние собственного имени. Экспрессия с </w:t>
      </w:r>
      <w:r>
        <w:lastRenderedPageBreak/>
        <w:t xml:space="preserve">использованием средств невербальной коммуникации. Использование графического изображения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 Использование графического изображения для обозначения действия предмета (пить, есть, сидеть, стоять, бегать, спать, рисовать, играть, гулять и др.). </w:t>
      </w:r>
    </w:p>
    <w:p w:rsidR="007F03CF" w:rsidRDefault="003E39EB" w:rsidP="003E39EB">
      <w:pPr>
        <w:ind w:left="-5"/>
        <w:jc w:val="both"/>
      </w:pPr>
      <w:r>
        <w:t xml:space="preserve">Использование графического изображения для обозначения признака предмета (цвет, величина, форма и др.). Использование графического изображения для обозначения признака действия, состояния (громко, тихо, быстро, медленно, хорошо, плохо, весело, грустно и др.). </w:t>
      </w:r>
    </w:p>
    <w:p w:rsidR="007F03CF" w:rsidRDefault="003E39EB" w:rsidP="003E39EB">
      <w:pPr>
        <w:spacing w:after="296"/>
        <w:ind w:left="-5"/>
        <w:jc w:val="both"/>
      </w:pPr>
      <w:r>
        <w:t xml:space="preserve">Использование карточки для обозначения числа и количества предметов (пять, второй и др. Ответы на вопросы по содержанию текста с использованием графического изображения. </w:t>
      </w:r>
    </w:p>
    <w:p w:rsidR="007F03CF" w:rsidRDefault="003E39EB" w:rsidP="003E39EB">
      <w:pPr>
        <w:spacing w:after="294" w:line="265" w:lineRule="auto"/>
        <w:ind w:left="-5"/>
        <w:jc w:val="both"/>
      </w:pPr>
      <w:r>
        <w:rPr>
          <w:b/>
          <w:i/>
        </w:rPr>
        <w:t xml:space="preserve">Предпосылки к осмысленному чтению и письму: </w:t>
      </w:r>
    </w:p>
    <w:p w:rsidR="007F03CF" w:rsidRDefault="003E39EB" w:rsidP="003E39EB">
      <w:pPr>
        <w:spacing w:after="299"/>
        <w:ind w:left="-5"/>
        <w:jc w:val="both"/>
      </w:pPr>
      <w:r>
        <w:t xml:space="preserve">Узнавание (различение) образов графем (букв). Графические действия с использованием элементов графем: обводка, штриховка, печатание букв (слов). </w:t>
      </w:r>
    </w:p>
    <w:p w:rsidR="007F03CF" w:rsidRDefault="003E39EB" w:rsidP="003E39EB">
      <w:pPr>
        <w:spacing w:after="294" w:line="265" w:lineRule="auto"/>
        <w:ind w:left="-5"/>
        <w:jc w:val="both"/>
      </w:pPr>
      <w:r>
        <w:rPr>
          <w:b/>
          <w:i/>
        </w:rPr>
        <w:t xml:space="preserve">Начальные навыки чтения и письма: </w:t>
      </w:r>
    </w:p>
    <w:p w:rsidR="007F03CF" w:rsidRDefault="003E39EB" w:rsidP="003E39EB">
      <w:pPr>
        <w:spacing w:after="287"/>
        <w:ind w:left="-5"/>
        <w:jc w:val="both"/>
      </w:pPr>
      <w:r>
        <w:t xml:space="preserve">Узнавание звука в слоге. Соотнесение звука с буквой. Узнавание графического изображения буквы в слоге. Называние буквы. Чтение простого (гласного) слога. Написание буквы. </w:t>
      </w:r>
    </w:p>
    <w:p w:rsidR="007F03CF" w:rsidRDefault="003E39EB" w:rsidP="003E39EB">
      <w:pPr>
        <w:spacing w:after="299"/>
        <w:ind w:left="-5"/>
        <w:jc w:val="both"/>
      </w:pPr>
      <w:r>
        <w:rPr>
          <w:b/>
        </w:rPr>
        <w:t>1-й класс.</w:t>
      </w:r>
      <w:r>
        <w:t xml:space="preserve"> Коррекционный курс «Альтернативная коммуникация» направлен на овладение способами взаимодействия, обмена социальным опытом и включает следующие разделы: </w:t>
      </w:r>
    </w:p>
    <w:p w:rsidR="007F03CF" w:rsidRDefault="003E39EB" w:rsidP="003E39EB">
      <w:pPr>
        <w:pStyle w:val="2"/>
        <w:spacing w:after="243"/>
        <w:ind w:left="-5"/>
        <w:jc w:val="both"/>
      </w:pPr>
      <w:r>
        <w:t xml:space="preserve">1. Ориентирование в визуальном расписании </w:t>
      </w:r>
    </w:p>
    <w:p w:rsidR="007F03CF" w:rsidRDefault="003E39EB" w:rsidP="003E39EB">
      <w:pPr>
        <w:spacing w:line="346" w:lineRule="auto"/>
        <w:ind w:left="-5" w:right="613"/>
        <w:jc w:val="both"/>
      </w:pPr>
      <w:r>
        <w:t xml:space="preserve">Для облегчения процесса запоминания и применения пиктографических изображений, используется следующий алгоритм введения символов: называние учебного предмета или действия учителем → показ соответствующего символа учителем → действие (или ситуация) → показ символа учителем. </w:t>
      </w:r>
    </w:p>
    <w:p w:rsidR="007F03CF" w:rsidRDefault="003E39EB" w:rsidP="003E39EB">
      <w:pPr>
        <w:pStyle w:val="2"/>
        <w:ind w:left="-5"/>
        <w:jc w:val="both"/>
      </w:pPr>
      <w:r>
        <w:t xml:space="preserve">2. Сообщение об основных потребностях и желаниях </w:t>
      </w:r>
    </w:p>
    <w:p w:rsidR="007F03CF" w:rsidRDefault="003E39EB" w:rsidP="003E39EB">
      <w:pPr>
        <w:spacing w:after="300"/>
        <w:ind w:left="-5"/>
        <w:jc w:val="both"/>
      </w:pPr>
      <w:r>
        <w:t xml:space="preserve">Большую роль в этом разделе играет умение ориентироваться в схеме собственного тела. Используются:тактильные различия от прикосновений к частям тела различных материалов;дифференциация по прикосновению к частям тела различных температур; игры с завязанными глазами (ощупывание); игры на подражание «Делай, как я», «Вот носик, вот ротик…»; использование указательных жестов, при обозначении частей тела; осознание и показывание себя. Жест «Я»; ориентация в схеме тела с помощью пиктограмм, фото; работа над мимикой по подражанию: «радость», «грусть», «смех», «злость», «удивление». </w:t>
      </w:r>
    </w:p>
    <w:p w:rsidR="007F03CF" w:rsidRDefault="003E39EB" w:rsidP="003E39EB">
      <w:pPr>
        <w:spacing w:after="294" w:line="265" w:lineRule="auto"/>
        <w:ind w:left="-5"/>
        <w:jc w:val="both"/>
      </w:pPr>
      <w:r>
        <w:rPr>
          <w:b/>
          <w:i/>
        </w:rPr>
        <w:t>3. Формирование умений пользоваться разными кодами альтернативной коммуникации –</w:t>
      </w:r>
      <w:r>
        <w:t xml:space="preserve"> жесты, пиктограммы, иллюстрации и др.  </w:t>
      </w:r>
    </w:p>
    <w:p w:rsidR="007F03CF" w:rsidRDefault="003E39EB" w:rsidP="003E39EB">
      <w:pPr>
        <w:spacing w:after="268" w:line="245" w:lineRule="auto"/>
        <w:ind w:left="0" w:right="132" w:firstLine="0"/>
        <w:jc w:val="both"/>
      </w:pPr>
      <w:r>
        <w:t xml:space="preserve">Жесты: указательный, согласие и отказ, «Я», просьбы, передачи («дай» и «на»), приветствия и прощания, «хорошо», «плохо», «иди ко мне», «благодарность», «стоп», «хочу в туалет», «мыть руки», «есть», «пить», «отдыхать/спать»,  жесты «одеваться» и «раздеваться», «похвала», «грозить»,  «жарко»,  «холодно»,  «тихо»,  «громко».  </w:t>
      </w:r>
    </w:p>
    <w:p w:rsidR="007F03CF" w:rsidRDefault="003E39EB" w:rsidP="003E39EB">
      <w:pPr>
        <w:spacing w:after="294"/>
        <w:ind w:left="-5"/>
        <w:jc w:val="both"/>
      </w:pPr>
      <w:r>
        <w:lastRenderedPageBreak/>
        <w:t xml:space="preserve">Стимуляция расширения познания окружающего мира, использование жестов на других учебных предметах: обозначающих основные природные явления (дождь, снег); обозначающих действия, трудовые операции во время предметно-практической деятельности (катать, резать, разрезать, мять, писать и др.); обозначающие предметы бытового окружения; обозначающие количественные отношения (высоко-низко, широко-узко, количество на пальцах и др.); обозначающие транспорт (машина, самолет, поезд и др.); обозначающие некоторых представителей животного и растительного мира; </w:t>
      </w:r>
    </w:p>
    <w:p w:rsidR="007F03CF" w:rsidRDefault="003E39EB" w:rsidP="003E39EB">
      <w:pPr>
        <w:pStyle w:val="2"/>
        <w:ind w:left="-5"/>
        <w:jc w:val="both"/>
      </w:pPr>
      <w:r>
        <w:t xml:space="preserve">4. Манипуляции и действия с предметами </w:t>
      </w:r>
    </w:p>
    <w:p w:rsidR="007F03CF" w:rsidRDefault="003E39EB" w:rsidP="003E39EB">
      <w:pPr>
        <w:spacing w:after="295"/>
        <w:ind w:left="-5"/>
        <w:jc w:val="both"/>
      </w:pPr>
      <w:r>
        <w:t xml:space="preserve">Основная задача – расширение познания предметного мира, для ориентирования в нем и коммуницирования с его помощью. Ориентирование в распорядке учебного дня при помощи предметов, наиболее ярко обозначающих ту или иную деятельностью (урок – тетрадь, музыка музыкальный инструмент и др.). Стимуляция предъявлений ребенком различных требований с помощью окружающего предметного мира (хочет рисовать – дает кисть, хочет играть – дает мяч и др.) </w:t>
      </w:r>
    </w:p>
    <w:p w:rsidR="007F03CF" w:rsidRDefault="003E39EB" w:rsidP="003E39EB">
      <w:pPr>
        <w:pStyle w:val="2"/>
        <w:spacing w:after="243"/>
        <w:ind w:left="-5"/>
        <w:jc w:val="both"/>
      </w:pPr>
      <w:r>
        <w:t xml:space="preserve">5. Работа с символами </w:t>
      </w:r>
    </w:p>
    <w:p w:rsidR="007F03CF" w:rsidRDefault="003E39EB" w:rsidP="003E39EB">
      <w:pPr>
        <w:spacing w:after="294"/>
        <w:ind w:left="-5"/>
        <w:jc w:val="both"/>
      </w:pPr>
      <w:r>
        <w:t xml:space="preserve">Ориентирование в визуальном расписании. Возможность сказать о своих потребностях с помощью карточки с визуальным кодом (фото, рисунок, пиктограмма и др.). Обучение глобальному чтению тех слов, которые наиболее значимы для ребенка. Составление слов (альтернативное письмо) Составление коротких предложений объект-действие, по смыслу (например, мяч – играть). </w:t>
      </w:r>
    </w:p>
    <w:p w:rsidR="007F03CF" w:rsidRDefault="003E39EB" w:rsidP="003E39EB">
      <w:pPr>
        <w:spacing w:after="286"/>
        <w:ind w:left="-5"/>
        <w:jc w:val="both"/>
      </w:pPr>
      <w:r>
        <w:t xml:space="preserve">Обучение ориентироваться в визуальном расписании: режимные моменты (завтрак, обед, домой); начало, конец занятия, учебного дня, перерыв, игра; учебные предметы. </w:t>
      </w:r>
    </w:p>
    <w:p w:rsidR="007F03CF" w:rsidRDefault="003E39EB" w:rsidP="003E39EB">
      <w:pPr>
        <w:spacing w:after="289"/>
        <w:ind w:left="-5"/>
        <w:jc w:val="both"/>
      </w:pPr>
      <w:r>
        <w:t xml:space="preserve">Основные потребности и желания: туалет, есть, пить, да/нет (карточки), игра, домой, боль, стоп. </w:t>
      </w:r>
    </w:p>
    <w:p w:rsidR="007F03CF" w:rsidRDefault="003E39EB" w:rsidP="003E39EB">
      <w:pPr>
        <w:ind w:left="-5"/>
        <w:jc w:val="both"/>
      </w:pPr>
      <w:r>
        <w:t xml:space="preserve">Расширение активного словаря символов: лакомства, еда (категории), игрушки, семья, деятельность в школе (учиться, писать, считать, читать, танцевать и др.), бытовое окружение и действия с ним, одежда (категории), сезонные изменения (календарь погоды), ориентирование в частях тела с помощью пиктографического кода, уточнение состояния здоровья с помощью пиктографического кода. </w:t>
      </w:r>
    </w:p>
    <w:p w:rsidR="007F03CF" w:rsidRDefault="003E39EB" w:rsidP="003E39EB">
      <w:pPr>
        <w:spacing w:after="290"/>
        <w:ind w:left="-5"/>
        <w:jc w:val="both"/>
      </w:pPr>
      <w:r>
        <w:t xml:space="preserve">Ориентирование в социальной жизни с помощью символов (социальные истории): я (рассказ об учащемся), я здороваюсь, я прощаюсь, я и одноклассники, мой день в школе, мой день дома, моя семья, поход к врачу, поход в магазин, прогулка, событие (день рождения, праздник и др.), поддержи друга, приготовление блюда, сервирование стола, правила поведения за столом, транспорт, опасность. </w:t>
      </w:r>
    </w:p>
    <w:p w:rsidR="007F03CF" w:rsidRDefault="003E39EB" w:rsidP="003E39EB">
      <w:pPr>
        <w:spacing w:after="271"/>
        <w:ind w:left="-5"/>
        <w:jc w:val="both"/>
      </w:pPr>
      <w:r>
        <w:t xml:space="preserve">6. Глобальное чтение и альтернативное письмо: составление коротких слов, значимых для учащегося и использование их в коммуникации; составление коротких предложений из знакомых слов или букв, и использование их в практике коммуникации. </w:t>
      </w:r>
    </w:p>
    <w:p w:rsidR="007F03CF" w:rsidRDefault="003E39EB">
      <w:pPr>
        <w:spacing w:after="299"/>
        <w:ind w:left="-5"/>
      </w:pPr>
      <w:r>
        <w:t xml:space="preserve"> </w:t>
      </w:r>
      <w:r>
        <w:rPr>
          <w:b/>
        </w:rPr>
        <w:t xml:space="preserve">2-й класс. </w:t>
      </w:r>
    </w:p>
    <w:p w:rsidR="007F03CF" w:rsidRDefault="003E39EB">
      <w:pPr>
        <w:spacing w:after="288"/>
        <w:ind w:left="-5"/>
      </w:pPr>
      <w:r>
        <w:rPr>
          <w:b/>
        </w:rPr>
        <w:t xml:space="preserve"> Курс «Альтернативная коммуникация» содержит три раздела.</w:t>
      </w:r>
      <w:r>
        <w:t xml:space="preserve"> </w:t>
      </w:r>
    </w:p>
    <w:p w:rsidR="007F03CF" w:rsidRDefault="003E39EB">
      <w:pPr>
        <w:numPr>
          <w:ilvl w:val="0"/>
          <w:numId w:val="8"/>
        </w:numPr>
      </w:pPr>
      <w:r>
        <w:rPr>
          <w:b/>
          <w:i/>
        </w:rPr>
        <w:lastRenderedPageBreak/>
        <w:t>Коммуникация.</w:t>
      </w:r>
      <w:r>
        <w:t xml:space="preserve">  Привлечение внимания ребенка звучащими предметами, жестами, изображениями, речью. Установление зрительного контакта с взрослым. Поддержание зрительного контакта с говорящим (при предъявлении инструкции, в ходе беседы). Реагирование на собственное имя. Приветствие собеседника. Обозначение желаний с использованием взгляда, указательного жеста, изображения, слова, фразы. Обращение с просьбой о помощи. Выражение согласия и несогласия. Выражение благодарности. Соблюдение очередности в разговоре. Ответы на вопросы. Вопросы к собеседнику. </w:t>
      </w:r>
    </w:p>
    <w:p w:rsidR="007F03CF" w:rsidRDefault="003E39EB">
      <w:pPr>
        <w:spacing w:after="298"/>
        <w:ind w:left="-5"/>
      </w:pPr>
      <w:r>
        <w:t xml:space="preserve">Ситуационное содержание речи и общение с собеседником. Прощание с собеседником.  </w:t>
      </w:r>
    </w:p>
    <w:p w:rsidR="007F03CF" w:rsidRDefault="003E39EB">
      <w:pPr>
        <w:numPr>
          <w:ilvl w:val="0"/>
          <w:numId w:val="8"/>
        </w:numPr>
        <w:spacing w:after="290"/>
      </w:pPr>
      <w:r>
        <w:rPr>
          <w:b/>
          <w:i/>
        </w:rPr>
        <w:t>Развитие речи средствами вербальной и невербальной коммуникации. Импрессивная речь.</w:t>
      </w:r>
      <w:r>
        <w:t xml:space="preserve"> Понимание слов, обозначающих разнообразные объекты и явления: предметы, материалы, люди, животные, действия, события и т.д. Понимание слов, обозначающих функциональное назначение объектов и субъектов, действия. Понимание слов, обозначающих свойства (признаки) объектов и субъектов. Понимание слов, обозначающих состояния, свойства (признаки) действий. Понимание слов, обозначающих количественное выражение. Понимание местоимения я. Понимание содержания словосочетаний, простых и сложных предложений. Понимание обобщающих понятий.  </w:t>
      </w:r>
    </w:p>
    <w:p w:rsidR="007F03CF" w:rsidRDefault="003E39EB">
      <w:pPr>
        <w:spacing w:after="295"/>
        <w:ind w:left="-5"/>
      </w:pPr>
      <w:r>
        <w:rPr>
          <w:b/>
          <w:i/>
        </w:rPr>
        <w:t>Экспрессивная речь.</w:t>
      </w:r>
      <w:r>
        <w:t xml:space="preserve"> Формирование мотивации к речи в виде отдельных звуков, звуковых комплексов, звукоподражания. Употребление слов, обозначающих функциональное назначение объектов и субъектов, действия. Употребление слов, обозначающих свойства (признаки) объектов и субъектов. Употребление слов, обозначающих состояния, свойства (признаки) действий. Употребление слов, обозначающих количество объектов/субъектов. Составление рассказа по последовательно продемонстрированным действиям. Составление рассказа о себе. Составление рассказа по серии сюжетных картинок.  </w:t>
      </w:r>
    </w:p>
    <w:p w:rsidR="007F03CF" w:rsidRDefault="003E39EB">
      <w:pPr>
        <w:numPr>
          <w:ilvl w:val="0"/>
          <w:numId w:val="8"/>
        </w:numPr>
      </w:pPr>
      <w:r>
        <w:rPr>
          <w:b/>
          <w:i/>
        </w:rPr>
        <w:t>Внутрипредметный модуль «Пиктограммы».</w:t>
      </w:r>
      <w:r>
        <w:t xml:space="preserve"> Изучение пиктограммам визуального расписания. Использование пиктограмм для коммуникационного взаимодействия. </w:t>
      </w:r>
    </w:p>
    <w:p w:rsidR="007F03CF" w:rsidRDefault="003E39EB">
      <w:pPr>
        <w:spacing w:after="243"/>
        <w:ind w:left="-5"/>
      </w:pPr>
      <w:r>
        <w:t xml:space="preserve">Использование индивидуального альбома для социального взаимодействия. Изучение речевых шаблонов в альтернативной коммуникации. </w:t>
      </w:r>
    </w:p>
    <w:p w:rsidR="007F03CF" w:rsidRDefault="003E39EB">
      <w:pPr>
        <w:ind w:left="-5"/>
      </w:pPr>
      <w:r>
        <w:t xml:space="preserve">Содержание курса строится с учетом возможности выбора доступных средств коммуникации. </w:t>
      </w:r>
    </w:p>
    <w:p w:rsidR="007F03CF" w:rsidRDefault="003E39EB">
      <w:pPr>
        <w:ind w:left="-5"/>
      </w:pPr>
      <w:r>
        <w:t xml:space="preserve">Обучение исходит от реального предмета/объекта к абстрактному символу или жесту. Применяется метод постоянной стимуляции и поддержки мотивации к общению. Обучение альтернативной коммуникации происходит в рамках функционального использования (для решения задач различного назначения). </w:t>
      </w:r>
    </w:p>
    <w:p w:rsidR="007F03CF" w:rsidRDefault="003E39EB">
      <w:pPr>
        <w:spacing w:after="244"/>
        <w:ind w:left="-5"/>
      </w:pPr>
      <w:r>
        <w:t xml:space="preserve">Формирование коммуникативных навыков строится с того уровня, на котором в данный момент находится учащийся. В процессе обучения происходит постоянное пополнение и расширение способностей к общению. </w:t>
      </w:r>
    </w:p>
    <w:p w:rsidR="007F03CF" w:rsidRDefault="003E39EB">
      <w:pPr>
        <w:spacing w:after="256" w:line="259" w:lineRule="auto"/>
        <w:ind w:left="0" w:firstLine="0"/>
      </w:pPr>
      <w:r>
        <w:t xml:space="preserve"> </w:t>
      </w:r>
    </w:p>
    <w:p w:rsidR="007F03CF" w:rsidRDefault="003E39EB">
      <w:pPr>
        <w:spacing w:after="254" w:line="259" w:lineRule="auto"/>
        <w:ind w:left="0" w:firstLine="0"/>
      </w:pPr>
      <w:r>
        <w:t xml:space="preserve"> </w:t>
      </w:r>
    </w:p>
    <w:p w:rsidR="007F03CF" w:rsidRDefault="003E39EB">
      <w:pPr>
        <w:spacing w:after="357" w:line="259" w:lineRule="auto"/>
        <w:ind w:left="0" w:firstLine="0"/>
      </w:pPr>
      <w:r>
        <w:t xml:space="preserve"> </w:t>
      </w:r>
    </w:p>
    <w:p w:rsidR="003E39EB" w:rsidRDefault="003E39EB">
      <w:pPr>
        <w:spacing w:after="160" w:line="259" w:lineRule="auto"/>
        <w:ind w:left="0" w:firstLine="0"/>
        <w:rPr>
          <w:b/>
          <w:sz w:val="28"/>
        </w:rPr>
      </w:pPr>
      <w:r>
        <w:br w:type="page"/>
      </w:r>
    </w:p>
    <w:p w:rsidR="007F03CF" w:rsidRDefault="003E39EB">
      <w:pPr>
        <w:pStyle w:val="1"/>
        <w:spacing w:after="0"/>
        <w:ind w:left="726"/>
        <w:jc w:val="center"/>
      </w:pPr>
      <w:r>
        <w:lastRenderedPageBreak/>
        <w:t xml:space="preserve">Тематическое планирование </w:t>
      </w:r>
    </w:p>
    <w:p w:rsidR="007F03CF" w:rsidRDefault="003E39EB">
      <w:pPr>
        <w:spacing w:after="15" w:line="259" w:lineRule="auto"/>
        <w:ind w:left="720" w:firstLine="0"/>
      </w:pPr>
      <w:r>
        <w:rPr>
          <w:b/>
        </w:rPr>
        <w:t xml:space="preserve"> </w:t>
      </w:r>
    </w:p>
    <w:p w:rsidR="007F03CF" w:rsidRDefault="003E39EB">
      <w:pPr>
        <w:spacing w:after="203" w:line="259" w:lineRule="auto"/>
        <w:jc w:val="center"/>
      </w:pPr>
      <w:r>
        <w:rPr>
          <w:b/>
          <w:i/>
        </w:rPr>
        <w:t xml:space="preserve">1-й дополнительный класс  </w:t>
      </w:r>
    </w:p>
    <w:p w:rsidR="007F03CF" w:rsidRDefault="003E39EB">
      <w:pPr>
        <w:spacing w:after="0" w:line="259" w:lineRule="auto"/>
        <w:ind w:right="3"/>
        <w:jc w:val="center"/>
      </w:pPr>
      <w:r>
        <w:rPr>
          <w:b/>
          <w:i/>
        </w:rPr>
        <w:t xml:space="preserve">(2 р/нед. - 66 часов) </w:t>
      </w:r>
    </w:p>
    <w:tbl>
      <w:tblPr>
        <w:tblStyle w:val="TableGrid"/>
        <w:tblW w:w="10452" w:type="dxa"/>
        <w:tblInd w:w="-108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102"/>
        <w:gridCol w:w="8073"/>
        <w:gridCol w:w="1277"/>
      </w:tblGrid>
      <w:tr w:rsidR="003E39EB" w:rsidTr="003E39E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6" w:firstLine="0"/>
              <w:jc w:val="center"/>
            </w:pPr>
            <w:r>
              <w:t xml:space="preserve">№ п/п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52" w:firstLine="0"/>
              <w:jc w:val="center"/>
            </w:pPr>
            <w:r>
              <w:t xml:space="preserve">Тема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  <w:jc w:val="center"/>
            </w:pPr>
            <w:r>
              <w:t xml:space="preserve">Кол-во часов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Обследование устной и письменной речи обучающихся.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Имена детей в речи учителя.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Выявление представлений детей о цвете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Различение предметов по цвету и форме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Составление композиций из 2-3 деталей разного цвета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30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Выполнение одночленных и двучленных инструкций по заданию учителя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Слушание, запоминание и воспроизведение слоговых компонентов (2-3 слога), близких по звучанию (в рифму)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Выбор из двух близких по содержанию картинок той, которая соответствует услышанному предложению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60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Слушание сказок в устном изложении учителя, выбор учащихся картинок по мере изложенного текста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Игры и упражнения на подвижность и четкость движений органов артикулярного аппарата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36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Заучивание чистоговорок с голоса учителя, их произношение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36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>Заучивание чистоговорок с голоса учителя, их произношение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3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  <w:jc w:val="both"/>
            </w:pPr>
            <w:r>
              <w:t xml:space="preserve">Упражнения на развитие речевого дыхания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31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  <w:jc w:val="both"/>
            </w:pPr>
            <w:r>
              <w:t>Пение слоговых цепочек на мотивы знакомых детских песен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22" w:line="259" w:lineRule="auto"/>
              <w:ind w:left="0" w:firstLine="0"/>
            </w:pPr>
            <w:r>
              <w:t xml:space="preserve">Упражнения на развитие речевого дыхания </w:t>
            </w:r>
          </w:p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(перечисление 2-3 предметов на одном дыхании)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5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Упражнения на развитие речевого дыхания (произнесение небольших стихотворений в сопровождении движений)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Различение громкой и тихой речи в игре.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3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Быстрое и медленное произнесение ряда звуков, слогов, слов.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Разучивание детских стихотворений.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>Разучивание детских стихотворений.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Вопросительная и восклицательная интонация в стихах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Практическое использование вопросительной и восклицательной интонации в речевых ситуациях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Выражение лица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firstLine="0"/>
            </w:pPr>
            <w:r>
              <w:t xml:space="preserve">Мимическая реакция на речь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Приветствие и прощание в школе и дома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Употребление слов «здравствуй, здравствуйте, доброе утро, до свидания»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Использование выразительных средств речи, помощников речи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</w:tr>
      <w:tr w:rsidR="005A009C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C" w:rsidRDefault="005A009C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C" w:rsidRDefault="005A009C" w:rsidP="003E39EB">
            <w:pPr>
              <w:spacing w:after="0" w:line="259" w:lineRule="auto"/>
              <w:ind w:left="0" w:firstLine="0"/>
            </w:pPr>
            <w:r>
              <w:t>Обводка по контуру кругов различной величины с последующим раскрашиванием. Рисование вертикальных линий.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C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5A009C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C" w:rsidRDefault="005A009C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C" w:rsidRDefault="005A009C" w:rsidP="003E39EB">
            <w:pPr>
              <w:spacing w:after="0" w:line="259" w:lineRule="auto"/>
              <w:ind w:left="0" w:firstLine="0"/>
            </w:pPr>
            <w:r>
              <w:t>Разучивание пальчиковых упражнений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C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1733BD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1733BD">
            <w:pPr>
              <w:spacing w:after="0" w:line="259" w:lineRule="auto"/>
              <w:ind w:left="0" w:firstLine="0"/>
            </w:pPr>
            <w:r>
              <w:t xml:space="preserve">Рисование горизонтальных линий.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5A009C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C" w:rsidRDefault="005A009C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C" w:rsidRDefault="001733BD" w:rsidP="001733BD">
            <w:pPr>
              <w:spacing w:after="0" w:line="259" w:lineRule="auto"/>
              <w:ind w:left="0" w:firstLine="0"/>
              <w:jc w:val="both"/>
            </w:pPr>
            <w:r>
              <w:t>Ознакомление с горизонтальными линиями на предметах, картинках.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C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5A009C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C" w:rsidRDefault="005A009C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C" w:rsidRDefault="001733BD" w:rsidP="003E39EB">
            <w:pPr>
              <w:spacing w:after="0" w:line="259" w:lineRule="auto"/>
              <w:ind w:left="0" w:firstLine="0"/>
            </w:pPr>
            <w:r>
              <w:t>«Я дома: Мой адрес». Называние действий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C" w:rsidRDefault="001733BD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1733BD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3E39EB">
            <w:pPr>
              <w:spacing w:after="0" w:line="259" w:lineRule="auto"/>
              <w:ind w:left="0" w:firstLine="0"/>
            </w:pPr>
            <w:r>
              <w:t>«Я дома: Мой адрес». Составление предложений по вопросам учителя.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1733BD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3E39EB">
            <w:pPr>
              <w:spacing w:after="0" w:line="259" w:lineRule="auto"/>
              <w:ind w:left="0" w:firstLine="0"/>
            </w:pPr>
            <w:r>
              <w:t>«Я дома: Мой адрес». Употребление вежливых слов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1733BD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3E39EB">
            <w:pPr>
              <w:spacing w:after="0" w:line="259" w:lineRule="auto"/>
              <w:ind w:left="0" w:firstLine="0"/>
            </w:pPr>
            <w:r>
              <w:t xml:space="preserve">«Я дома: Мой адрес». Коллективное составление рассказа.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«Я и мои товарищи: Давайте познакомимся!» Выявление представлений детей по теме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47" w:line="238" w:lineRule="auto"/>
              <w:ind w:left="0" w:right="16" w:firstLine="0"/>
            </w:pPr>
            <w:r>
              <w:t xml:space="preserve">«Я и мои товарищи: Давайте познакомимся!». Называние предметов и действий с ними, характеристика предметов по цвету, величине, форме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23" w:line="259" w:lineRule="auto"/>
              <w:ind w:left="0" w:firstLine="0"/>
            </w:pPr>
            <w:r>
              <w:t xml:space="preserve">«Я и мои товарищи: Давайте познакомимся!». Составление предложений по вопросам учителя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22" w:line="259" w:lineRule="auto"/>
              <w:ind w:left="0" w:firstLine="0"/>
            </w:pPr>
            <w:r>
              <w:t xml:space="preserve">«Я и мои товарищи: Давайте познакомимся!». Сравнение 2-х предметов по заданному признаку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22" w:line="259" w:lineRule="auto"/>
              <w:ind w:left="0" w:firstLine="0"/>
            </w:pPr>
            <w:r>
              <w:t xml:space="preserve">«Я и мои товарищи: Давайте познакомимся!». Коллективное составление рассказа по теме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«Играем в сказку: Теремок». Выявление представлений детей по теме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«Играем в сказку: Теремок». Называние предметов и действий с ними, характеристика предметов по цвету, величине, форме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«Играем в сказку: Теремок». Составление предложений по вопросам учителя 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right="1" w:firstLine="0"/>
            </w:pPr>
            <w:r>
              <w:t xml:space="preserve">«Играем в сказку: Теремок». Сравнение 2-х предметов по заданному признаку 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«Играем в сказку: Теремок». Употребление вежливых слов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«Играем в сказку: Теремок». Коллективное составление рассказа по теме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1733BD">
            <w:pPr>
              <w:spacing w:after="22" w:line="259" w:lineRule="auto"/>
              <w:ind w:left="0" w:firstLine="0"/>
            </w:pPr>
            <w:r>
              <w:t>«Школьная жизнь: Отгадай, что в мо</w:t>
            </w:r>
            <w:r w:rsidR="001733BD">
              <w:t>ё</w:t>
            </w:r>
            <w:r>
              <w:t xml:space="preserve">м ранце». Выявление представлений детей по теме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1733BD">
            <w:pPr>
              <w:spacing w:after="47" w:line="238" w:lineRule="auto"/>
              <w:ind w:left="0" w:firstLine="0"/>
            </w:pPr>
            <w:r>
              <w:t>«Школьная жизнь: Отгадай, что в мо</w:t>
            </w:r>
            <w:r w:rsidR="001733BD">
              <w:t>ё</w:t>
            </w:r>
            <w:r>
              <w:t xml:space="preserve">м ранце». Называние предметов и действий с ними, характеристика предметов по цвету, величине, форме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23" w:line="259" w:lineRule="auto"/>
              <w:ind w:left="0" w:firstLine="0"/>
            </w:pPr>
            <w:r>
              <w:t>«Школьная жизнь: Отгадай, что в мо</w:t>
            </w:r>
            <w:r w:rsidR="001733BD">
              <w:t>ё</w:t>
            </w:r>
            <w:r>
              <w:t xml:space="preserve">м ранце». </w:t>
            </w:r>
          </w:p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Составление предложений по вопросам учителя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21" w:line="259" w:lineRule="auto"/>
              <w:ind w:left="0" w:firstLine="0"/>
            </w:pPr>
            <w:r>
              <w:t>«Школьная жизнь: Отгадай, что в мо</w:t>
            </w:r>
            <w:r w:rsidR="001733BD">
              <w:t>ё</w:t>
            </w:r>
            <w:r>
              <w:t xml:space="preserve">м ранце». </w:t>
            </w:r>
          </w:p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Сравнение 2-х предметов по заданному признаку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22" w:line="259" w:lineRule="auto"/>
              <w:ind w:left="0" w:firstLine="0"/>
            </w:pPr>
            <w:r>
              <w:t>«Школьная жизнь: Отгадай, что в мо</w:t>
            </w:r>
            <w:r w:rsidR="001733BD">
              <w:t>ё</w:t>
            </w:r>
            <w:r>
              <w:t xml:space="preserve">м ранце». </w:t>
            </w:r>
          </w:p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Употребление вежливых слов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23" w:line="259" w:lineRule="auto"/>
              <w:ind w:left="0" w:firstLine="0"/>
            </w:pPr>
            <w:r>
              <w:t>«Школьная жизнь: Отгадай, что в мо</w:t>
            </w:r>
            <w:r w:rsidR="001733BD">
              <w:t>ё</w:t>
            </w:r>
            <w:r>
              <w:t xml:space="preserve">м ранце». </w:t>
            </w:r>
          </w:p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Коллективное составление рассказа по теме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«Игры и игрушки: В магазине игрушек» Выявление представлений детей по теме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«Игры и игрушки: В магазине игрушек». Называние предметов и действий с ними, характеристика предметов по цвету, величине, форме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«Игры и игрушки: В магазине игрушек». Составление предложений по вопросам учителя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</w:pPr>
            <w:r>
              <w:t>«Игры и игрушки: В магазине игрушек». Сравнение 2-х предметов по за данному признаку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  <w:jc w:val="both"/>
            </w:pPr>
            <w:r>
              <w:t xml:space="preserve">«Игры и игрушки: В магазине игрушек». Употребление вежливых слов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right="59" w:firstLine="0"/>
            </w:pPr>
            <w:r>
              <w:t xml:space="preserve">«Я дома: Мой адрес» Выявление представлений детей по теме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right="44" w:firstLine="0"/>
            </w:pPr>
            <w:r>
              <w:t xml:space="preserve">«Я дома: Мой адрес». Называние предметов и действий с ними, характеристика предметов по цвету, величине, форме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  <w:jc w:val="both"/>
            </w:pPr>
            <w:r>
              <w:t xml:space="preserve">«Я дома: Мой адрес». Составление предложений по вопросам учителя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  <w:jc w:val="both"/>
            </w:pPr>
            <w:r>
              <w:t xml:space="preserve">«Я дома: Мой адрес». Сравнение 2-х предметов по заданному признаку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«Я дома: Мой адрес». Употребление вежливых слов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«Я дома: Мой адрес». Коллективное составление рассказа по теме.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1733BD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3E39EB">
            <w:pPr>
              <w:spacing w:after="0" w:line="259" w:lineRule="auto"/>
              <w:ind w:left="0" w:firstLine="0"/>
            </w:pPr>
            <w:r>
              <w:t>Использование выразительных средств речи, помощников речи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3E39EB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3E39EB" w:rsidP="003E39EB">
            <w:pPr>
              <w:spacing w:after="0" w:line="259" w:lineRule="auto"/>
              <w:ind w:left="0" w:firstLine="0"/>
            </w:pPr>
            <w:r>
              <w:t xml:space="preserve">Повторение пройденного материала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EB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  <w:tr w:rsidR="005A009C" w:rsidTr="003E39EB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C" w:rsidRDefault="005A009C" w:rsidP="003E39EB">
            <w:pPr>
              <w:pStyle w:val="a3"/>
              <w:numPr>
                <w:ilvl w:val="0"/>
                <w:numId w:val="15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C" w:rsidRDefault="005A009C" w:rsidP="003E39EB">
            <w:pPr>
              <w:spacing w:after="0" w:line="259" w:lineRule="auto"/>
              <w:ind w:left="0" w:firstLine="0"/>
            </w:pPr>
            <w:r>
              <w:t>Обследование устной и письменной речи обучающихся.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C" w:rsidRDefault="005A009C" w:rsidP="003E39EB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</w:tr>
    </w:tbl>
    <w:p w:rsidR="007F03CF" w:rsidRDefault="003E39EB">
      <w:pPr>
        <w:spacing w:after="198" w:line="259" w:lineRule="auto"/>
        <w:ind w:left="59" w:firstLine="0"/>
        <w:jc w:val="center"/>
      </w:pPr>
      <w:r>
        <w:rPr>
          <w:b/>
          <w:i/>
        </w:rPr>
        <w:t xml:space="preserve"> </w:t>
      </w:r>
    </w:p>
    <w:p w:rsidR="007F03CF" w:rsidRDefault="001733BD">
      <w:pPr>
        <w:spacing w:after="203" w:line="259" w:lineRule="auto"/>
        <w:jc w:val="center"/>
      </w:pPr>
      <w:r>
        <w:rPr>
          <w:b/>
          <w:i/>
        </w:rPr>
        <w:t>1</w:t>
      </w:r>
      <w:r w:rsidR="003E39EB">
        <w:rPr>
          <w:b/>
          <w:i/>
        </w:rPr>
        <w:t xml:space="preserve">-й класс  </w:t>
      </w:r>
    </w:p>
    <w:p w:rsidR="007F03CF" w:rsidRDefault="003E39EB">
      <w:pPr>
        <w:pStyle w:val="2"/>
        <w:spacing w:after="0"/>
        <w:ind w:left="3959"/>
      </w:pPr>
      <w:r>
        <w:t xml:space="preserve">(2 р/нед. - 68 часов) </w:t>
      </w:r>
    </w:p>
    <w:tbl>
      <w:tblPr>
        <w:tblStyle w:val="TableGrid"/>
        <w:tblW w:w="10452" w:type="dxa"/>
        <w:tblInd w:w="-108" w:type="dxa"/>
        <w:tblCellMar>
          <w:top w:w="7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8073"/>
        <w:gridCol w:w="1277"/>
      </w:tblGrid>
      <w:tr w:rsidR="001733BD" w:rsidTr="001733B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70" w:firstLine="0"/>
              <w:jc w:val="center"/>
            </w:pPr>
            <w:r>
              <w:t xml:space="preserve">№ п/п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64" w:firstLine="0"/>
              <w:jc w:val="center"/>
            </w:pPr>
            <w:r>
              <w:t xml:space="preserve">Тема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0" w:firstLine="0"/>
              <w:jc w:val="center"/>
            </w:pPr>
            <w:r>
              <w:t xml:space="preserve">Кол-во часов </w:t>
            </w:r>
          </w:p>
        </w:tc>
      </w:tr>
      <w:tr w:rsidR="001733BD" w:rsidTr="001733BD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6F1FC5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106" w:firstLine="0"/>
            </w:pPr>
            <w:r>
              <w:t xml:space="preserve">Обследование устной и письменной речи обучающихся.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71" w:firstLine="0"/>
              <w:jc w:val="center"/>
            </w:pPr>
            <w:r>
              <w:t>1</w:t>
            </w:r>
          </w:p>
        </w:tc>
      </w:tr>
      <w:tr w:rsidR="001733BD" w:rsidTr="001733BD">
        <w:trPr>
          <w:trHeight w:val="5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6F1FC5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106" w:firstLine="0"/>
            </w:pPr>
            <w:r>
              <w:t xml:space="preserve">Слова – приветствия.  Слова – прощания. Умение использовать символы и жесты приветствия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1733BD" w:rsidTr="001733B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6F1FC5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106" w:firstLine="0"/>
            </w:pPr>
            <w:r>
              <w:t xml:space="preserve">Действие по подражанию, использование по назначению учебных материалов с помощью взрослого.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1733BD" w:rsidTr="00FA6B53">
        <w:trPr>
          <w:trHeight w:val="30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6F1FC5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6F1FC5">
            <w:pPr>
              <w:spacing w:after="1" w:line="277" w:lineRule="auto"/>
              <w:ind w:left="106" w:hanging="108"/>
            </w:pPr>
            <w:r>
              <w:t xml:space="preserve">  Определение источника звука с опорой на практические действия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7372AE" w:rsidTr="007372AE">
        <w:trPr>
          <w:trHeight w:val="59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AE" w:rsidRDefault="007372AE" w:rsidP="006F1FC5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AE" w:rsidRDefault="007372AE" w:rsidP="006F1FC5">
            <w:pPr>
              <w:spacing w:after="1" w:line="277" w:lineRule="auto"/>
              <w:ind w:left="106" w:hanging="108"/>
            </w:pPr>
            <w:r>
              <w:t xml:space="preserve">Формирование умения определять источник звука, распознавать речевые и неречевые звуки.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AE" w:rsidRDefault="007372AE">
            <w:pPr>
              <w:spacing w:after="0" w:line="259" w:lineRule="auto"/>
              <w:ind w:left="71" w:firstLine="0"/>
              <w:jc w:val="center"/>
            </w:pPr>
            <w:r>
              <w:t>1</w:t>
            </w:r>
          </w:p>
        </w:tc>
      </w:tr>
      <w:tr w:rsidR="001733BD" w:rsidTr="001733B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6F1FC5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106" w:firstLine="0"/>
            </w:pPr>
            <w:r>
              <w:t xml:space="preserve">Узнавание буквы А, а. Умение узнавать и писать букву А, а. Конструирование буквы А, а.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1733BD" w:rsidTr="001733B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6F1FC5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106" w:firstLine="0"/>
            </w:pPr>
            <w:r>
              <w:t xml:space="preserve">Узнавание буквы О, о. Умение узнавать букву О, о. Конструирование буквы О, о.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1733BD" w:rsidTr="001733BD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6F1FC5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6F1FC5">
            <w:pPr>
              <w:spacing w:after="0" w:line="278" w:lineRule="auto"/>
              <w:ind w:left="106" w:hanging="108"/>
            </w:pPr>
            <w:r>
              <w:t xml:space="preserve">  Формирование умения обводить фигуры пальцем в воздухе, на доске, на парте. </w:t>
            </w:r>
            <w:r w:rsidR="006F1FC5">
              <w:t>Работа с шаблонами</w:t>
            </w:r>
            <w: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1733BD" w:rsidTr="001733B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6F1FC5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106" w:firstLine="0"/>
            </w:pPr>
            <w:r>
              <w:t xml:space="preserve">Узнавание буквы У, у. Формирование умения узнавать и писать букву У, у. Конструирование буквы У, у.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1733BD" w:rsidTr="001733BD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6F1FC5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106" w:right="65" w:firstLine="0"/>
              <w:jc w:val="both"/>
            </w:pPr>
            <w:r>
              <w:t xml:space="preserve">Выполнение простых поручений по словесному заданию учителя. Простейшие словесные отчёты по выполненному поручению.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1733BD" w:rsidTr="001733BD">
        <w:trPr>
          <w:trHeight w:val="5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6F1FC5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106" w:firstLine="0"/>
            </w:pPr>
            <w:r>
              <w:t xml:space="preserve">Ознакомление со словами «мыть руки» жестом, символом.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1733BD" w:rsidTr="001733BD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6F1FC5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106" w:right="11" w:firstLine="0"/>
            </w:pPr>
            <w:r>
              <w:t xml:space="preserve">Узнавание буквы М, м. Формирование умения узнавать и писать букву М, м. Умение узнавать и писать букву М, м.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1733BD" w:rsidTr="001733BD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6F1FC5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106" w:firstLine="0"/>
            </w:pPr>
            <w:r>
              <w:t xml:space="preserve">Карточки, таблицы, предметные и сюжетные картинки.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1733BD" w:rsidTr="001733BD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6F1FC5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106" w:firstLine="0"/>
            </w:pPr>
            <w:r>
              <w:t xml:space="preserve">Предметы. Соотнесение предметов и их названий.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1733BD" w:rsidTr="001733BD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6F1FC5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FA6B53" w:rsidP="00FA6B53">
            <w:pPr>
              <w:spacing w:after="0" w:line="259" w:lineRule="auto"/>
              <w:ind w:left="106" w:firstLine="0"/>
            </w:pPr>
            <w:r>
              <w:t>Работа с шаблонами</w:t>
            </w:r>
            <w:r w:rsidR="001733BD"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1733BD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 w:rsidP="006F1FC5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6F1FC5" w:rsidP="006F1FC5">
            <w:pPr>
              <w:spacing w:after="0" w:line="259" w:lineRule="auto"/>
              <w:ind w:left="106" w:firstLine="0"/>
            </w:pPr>
            <w:r>
              <w:t xml:space="preserve">Работа </w:t>
            </w:r>
            <w:r w:rsidR="001733BD">
              <w:t>символ</w:t>
            </w:r>
            <w:r>
              <w:t>ами</w:t>
            </w:r>
            <w:r w:rsidR="001733BD">
              <w:t xml:space="preserve"> и жест</w:t>
            </w:r>
            <w:r>
              <w:t>ами</w:t>
            </w:r>
            <w:r w:rsidR="001733BD">
              <w:t xml:space="preserve"> в </w:t>
            </w:r>
            <w:r>
              <w:t>коммуникативных ситуациях.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BD" w:rsidRDefault="001733BD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Умение отличать и имитировать речевые и неречевые звуки.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Действовать по подражанию, использование по назначению учебных материалов с помощью взрослого.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  <w:jc w:val="both"/>
            </w:pPr>
            <w:r>
              <w:t xml:space="preserve">Обобщающее повторение. Проверочная работа по разделу: «Коммуникация».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78" w:lineRule="auto"/>
              <w:ind w:left="106" w:right="2" w:hanging="108"/>
              <w:jc w:val="both"/>
            </w:pPr>
            <w:r>
              <w:t xml:space="preserve">  Ознакомление со словом «да», «нет» жестом и символом. Умение использовать символы и жесты.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Рисование композиции из геометрических фигур.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24" w:line="258" w:lineRule="auto"/>
              <w:ind w:left="106" w:hanging="108"/>
            </w:pPr>
            <w:r>
              <w:t xml:space="preserve">  Умение рисовать в альбоме по шаблонам самостоятельно, раскрашивание фигур с дорисовыванием. Формирование умения узнавать и писать букву С, с.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78" w:lineRule="auto"/>
              <w:ind w:left="106" w:right="2" w:hanging="108"/>
              <w:jc w:val="both"/>
            </w:pPr>
            <w:r>
              <w:t xml:space="preserve">Узнавание буквы С, с. Конструирование буквы С, с.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Формирование понятия «слово». Формирование умения называть предметы.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Активизация и обогащение словаря по теме: «Фрукты».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right="56" w:firstLine="0"/>
            </w:pPr>
            <w:r>
              <w:t xml:space="preserve">Описание предмета по двум признакам (цвету и форме) с опорой на технологическую карту и словесный образец учителя. Знакомство со стихотворением «Мишка» А.Л.Барто (или «Зайка»).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Узнавание буквы Хх. Формирование умения узнавать и писать букву Хх. Конструирование буквы Хх.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Ознакомление со словом «хорошо», «плохо», жестом и символом.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  <w:jc w:val="both"/>
            </w:pPr>
            <w:r>
              <w:t xml:space="preserve">Ознакомление с делением предложения, состоящего из двух слов, на слова с опорой на тактильно-двигательные ощущения (хлопок, отстукивание и т. п.) и условно-графическое изображение предложения.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  <w:jc w:val="both"/>
            </w:pPr>
            <w:r>
              <w:t>Деление предложений на слова.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right="42" w:firstLine="0"/>
              <w:jc w:val="both"/>
            </w:pPr>
            <w:r>
              <w:t xml:space="preserve">Упражнение в делении предложения, состоящего из двух слов.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Составление предложения по схеме – Кто? Что делает? – по сюжетным картинкам.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Упражнение в составлении предложения из двух слов на заданную тему: «Обязанности в семье».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right="8" w:firstLine="0"/>
            </w:pPr>
            <w:r>
              <w:t xml:space="preserve">Деление предложения, состоящего из трёх слов, на слова.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>1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right="74" w:firstLine="0"/>
              <w:jc w:val="both"/>
            </w:pPr>
            <w:r>
              <w:t xml:space="preserve">Слушание сказки «Репка» в изложении учителя с опорой на наглядность. Подбор слов к картинке на сюжет сказки «Репка».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Воспроизведение сказки «Репка» в изложении учителя с опорой на наглядность.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Узнавание буквы Н, н. Формирование умения узнавать и писать букву Н, н. Конструирование буквы Н, 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right="18" w:firstLine="0"/>
            </w:pPr>
            <w:r>
              <w:t xml:space="preserve">Узнавание буквы Ы, ы. Формирование умения узнавать и писать букву Ы, ы. Конструирование буквы Ы, 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Тема «Овощи». Активизация и обогащение словаря.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Формирование понятия «предложение». Выполнение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простых поручений по словесному заданию учителя.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Узнавание буквы Л, л. Умение узнавать и писать букву Л, л. Конструирование буквы Л, л.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Выполнение простых поручений по словесному заданию учителя. Ознакомление со словом «мама», жестом и символом.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78" w:lineRule="auto"/>
              <w:ind w:left="106" w:hanging="108"/>
            </w:pPr>
            <w:r>
              <w:t xml:space="preserve">  Слушание сказки «Колобок» в изложении учителя с опорой на наглядность. </w:t>
            </w:r>
          </w:p>
          <w:p w:rsidR="00357078" w:rsidRDefault="00357078" w:rsidP="00357078">
            <w:pPr>
              <w:spacing w:after="0" w:line="259" w:lineRule="auto"/>
              <w:ind w:left="106" w:right="12" w:hanging="108"/>
            </w:pPr>
            <w:r>
              <w:t xml:space="preserve">  Воспроизведение сказки «Колобок» по вопросам учителя с опорой на наглядность.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Узнавание буквы В,в. Умение узнавать и писать букву В,в. Конструирование буквы В, в.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Обводка по контуру кругов различной величины с последующим раскрашиванием.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>Рисование вертикальных линий.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Рисование на доске, в альбоме (не в строке) вертикальных линий по начальной точке.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Рисование бордюра из вертикальных линий по заданным точкам (в альбоме, в строке цветными карандашами).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Разучивание пальчиковых упражнений.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Использование жестов. Действие по подражанию, с помощью взрослого.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Рисование горизонтальных линий. Ознакомление с горизонтальными линиями на предметах, картинках.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Рисование произвольных горизонтальных линий в воздухе, на доске.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>Упражнение в рисовании на доске, в альбоме (не в строке) горизонтальных линий по начальной точке.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Игра «Соотнеси слово и картинку».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Действие по подражанию, использование по назначению учебных материалов с помощью взрослого.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Подбор картинок к заданному предложению.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Узнавание буквы Ш, ш. Написание буквы Ш, ш. Конструирование буквы Ш, ш.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Ознакомление со словом «папа», жестом и символом. </w:t>
            </w:r>
            <w:r w:rsidR="006421E1">
              <w:t>Складывание букв.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Формирование умения складывать буквы из палочек, полосок, ниток.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Действовать по подражанию, использование по назначению учебных материалов с помощью взрослого.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right="29" w:hanging="108"/>
            </w:pPr>
            <w:r>
              <w:t>Формирование умения составлять предложения по схеме – Кто? Что делает? – по сюжетным картинкам.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23" w:line="258" w:lineRule="auto"/>
              <w:ind w:left="106" w:firstLine="0"/>
            </w:pPr>
            <w:r>
              <w:t xml:space="preserve">Диагностика умения использовать жесты и символы.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23" w:line="258" w:lineRule="auto"/>
              <w:ind w:left="106" w:firstLine="0"/>
            </w:pPr>
            <w:r>
              <w:t>Действовать по подражанию, использование по назначению учебных материалов с помощью взрослого.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23" w:line="258" w:lineRule="auto"/>
              <w:ind w:left="106" w:firstLine="0"/>
            </w:pPr>
            <w:r>
              <w:t>Диагностика умения составлять предложения.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  <w:tr w:rsidR="00357078" w:rsidTr="001733BD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6"/>
              </w:numPr>
              <w:spacing w:after="0" w:line="259" w:lineRule="auto"/>
              <w:jc w:val="center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106" w:firstLine="0"/>
            </w:pPr>
            <w:r>
              <w:t xml:space="preserve">Обследование устной и письменной речи обучающихся.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71" w:firstLine="0"/>
              <w:jc w:val="center"/>
            </w:pPr>
            <w:r>
              <w:t xml:space="preserve">1 </w:t>
            </w:r>
          </w:p>
        </w:tc>
      </w:tr>
    </w:tbl>
    <w:p w:rsidR="007F03CF" w:rsidRDefault="007F03CF">
      <w:pPr>
        <w:spacing w:after="0" w:line="259" w:lineRule="auto"/>
        <w:ind w:left="-852" w:right="10776" w:firstLine="0"/>
      </w:pPr>
    </w:p>
    <w:p w:rsidR="007F03CF" w:rsidRDefault="00357078" w:rsidP="00357078">
      <w:pPr>
        <w:spacing w:after="158" w:line="259" w:lineRule="auto"/>
        <w:ind w:left="0" w:firstLine="0"/>
        <w:jc w:val="center"/>
      </w:pPr>
      <w:r>
        <w:rPr>
          <w:b/>
          <w:i/>
        </w:rPr>
        <w:t>2</w:t>
      </w:r>
      <w:r w:rsidR="003E39EB">
        <w:rPr>
          <w:b/>
          <w:i/>
        </w:rPr>
        <w:t>-й класс</w:t>
      </w:r>
      <w:r>
        <w:rPr>
          <w:b/>
          <w:i/>
        </w:rPr>
        <w:t xml:space="preserve"> </w:t>
      </w:r>
    </w:p>
    <w:p w:rsidR="007F03CF" w:rsidRDefault="003E39EB">
      <w:pPr>
        <w:pStyle w:val="2"/>
        <w:spacing w:after="0"/>
        <w:ind w:left="3959"/>
      </w:pPr>
      <w:r>
        <w:t xml:space="preserve">(2 р/нед. - 68 часов) </w:t>
      </w:r>
    </w:p>
    <w:tbl>
      <w:tblPr>
        <w:tblStyle w:val="TableGrid"/>
        <w:tblW w:w="10446" w:type="dxa"/>
        <w:tblInd w:w="-108" w:type="dxa"/>
        <w:tblCellMar>
          <w:top w:w="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1102"/>
        <w:gridCol w:w="8067"/>
        <w:gridCol w:w="1277"/>
      </w:tblGrid>
      <w:tr w:rsidR="00357078" w:rsidTr="00357078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4" w:firstLine="0"/>
              <w:jc w:val="center"/>
            </w:pPr>
            <w:r>
              <w:t xml:space="preserve">№ п/п 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right="2" w:firstLine="0"/>
              <w:jc w:val="center"/>
            </w:pPr>
            <w:r>
              <w:t xml:space="preserve">Тема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  <w:jc w:val="center"/>
            </w:pPr>
            <w:r>
              <w:t xml:space="preserve">Кол-во часов </w:t>
            </w:r>
          </w:p>
        </w:tc>
      </w:tr>
      <w:tr w:rsidR="00357078" w:rsidTr="00357078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Обследование устной и письменной речи обучающихся.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>1</w:t>
            </w:r>
          </w:p>
        </w:tc>
      </w:tr>
      <w:tr w:rsidR="00357078" w:rsidTr="00357078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>Слова – приветствия. Слова – прощания.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>1</w:t>
            </w:r>
          </w:p>
        </w:tc>
      </w:tr>
      <w:tr w:rsidR="00357078" w:rsidTr="00357078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>Умение использовать символы и жесты приветствия. Звук и буква А, а. Умение узнавать и писать букву А, 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>1</w:t>
            </w:r>
          </w:p>
        </w:tc>
      </w:tr>
      <w:tr w:rsidR="00357078" w:rsidTr="00357078">
        <w:trPr>
          <w:trHeight w:val="34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0" w:firstLine="0"/>
            </w:pPr>
            <w:r>
              <w:t>Конструирование буквы А, а. Письмо букв по вспомогательным линиям.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>1</w:t>
            </w:r>
          </w:p>
        </w:tc>
      </w:tr>
      <w:tr w:rsidR="00357078" w:rsidTr="00357078">
        <w:trPr>
          <w:trHeight w:val="54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0" w:firstLine="0"/>
            </w:pPr>
            <w:r>
              <w:t xml:space="preserve">Звук и буква У, у. Умение узнавать и писать букву. Конструирование буквы.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40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>Письмо букв по вспомогательным линиям.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>1</w:t>
            </w:r>
          </w:p>
        </w:tc>
      </w:tr>
      <w:tr w:rsidR="00357078" w:rsidTr="00357078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Звук и буква О, о. Умение узнавать и писать букву. Конструирование буквы. Письмо букв по вспомогательным линиям.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8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79" w:lineRule="auto"/>
              <w:ind w:left="0" w:firstLine="0"/>
            </w:pPr>
            <w:r>
              <w:t xml:space="preserve">Звук и буква М, м. Выделение звука м и знакомство с буквой м. Слова, которые начинаются со звука м. </w:t>
            </w:r>
          </w:p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Письмо букв по вспомогательным линиям. </w:t>
            </w:r>
          </w:p>
          <w:p w:rsidR="006421E1" w:rsidRDefault="006421E1">
            <w:pPr>
              <w:spacing w:after="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22" w:line="259" w:lineRule="auto"/>
              <w:ind w:left="0" w:firstLine="0"/>
            </w:pPr>
            <w:r>
              <w:t xml:space="preserve">Образование и чтение закрытых слогов (ам, ом, ум). </w:t>
            </w:r>
          </w:p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Образование и чтение открытых слогов (мо, му, мо).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Звук и буква С, с. Выделение звука в словах с опорой на картинку. Знакомство с буквой.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Составление и чтение слогов и слов из разрезной азбуки с изученными буквами.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0" w:firstLine="0"/>
            </w:pPr>
            <w:r>
              <w:t xml:space="preserve">Звук и буква Х, х. Выделение звука в словах с опорой на картинку. Знакомство с буквой.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Образование открытых и закрытых слогов с буквой 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5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Звук и буква Ш, ш. Выделение звука в начале слов и знакомство с буквой.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Образование открытых и закрытых слогов с буквой ш. Дифференциация с – ш.  Называние слов с буквами, с опорой на картинку.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Звук и буква Л, л. Выделение звука в начале слов и знакомство с буквой. Конструирование и письмо буквы.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Образование открытых и закрытых слогов с буквой 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6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Гласный звук [ы], буква Ы. Понятие о словах в единственном и множественном числе. Упражнение в чтении.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Звук и буква Н, н. Выделение звука в начале слов и знакомство с буквой. Конструирование и письмо буквы.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36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0" w:firstLine="0"/>
            </w:pPr>
            <w:r>
              <w:t xml:space="preserve">Образование и чтение открытых и закрытых слогов с буквой 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5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Звук и буква Р, р. Выделение звука в начале слов и знакомство с буквой. Конструирование и письмо буквы.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Образование и чтение открытых и закрытых слогов с буквой р. Работа с разрезной азбукой. Чтение слов с изученными буквами.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Повторение пройденных букв.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0" w:firstLine="0"/>
            </w:pPr>
            <w:r>
              <w:t xml:space="preserve">Звук и буква К, к. Выделение звука в начале слов и знакомство с буквой. Конструирование и письмо буквы.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Образование и чтение открытых и закрытых слогов 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160" w:line="259" w:lineRule="auto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буквой 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160" w:line="259" w:lineRule="auto"/>
              <w:ind w:left="0" w:firstLine="0"/>
            </w:pP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Звук и буква П, п. Выделение звука в начале слов и знакомство с буквой. Конструирование и письмо буквы.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Образование и чтение открытых и закрытых слогов с буквой п.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Звук и буква Т, т. Выделение звука в начале слов и знакомство с буквой. Конструирование и письмо буквы.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Образование и чтение открытых и закрытых слогов с буквой т.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Буква И, и. Конструирование буквы из палочек. Письмо буквы по вспомогательным линиям.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Работа с разрезной азбукой. Чтение слогов и слов с буквой И, 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Звук и буква З, з. Выделение звука в начале слов и знакомство с буквой. Конструирование и письмо буквы.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Дифференциация з-с.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Звук и буква В, в. Выделение звука в начале слов и знакомство с буквой. Конструирование и письмо буквы.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Образование и чтение открытых и закрытых слогов с буквой 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Чтение слогов и слов с изученными буквами. Работа с разрезной азбукой.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Звук и буква Ж, ж. Выделение звука в начале слов и знакомство с буквой. Конструирование и письмо буквы.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Образование и чтение открытых и закрытых слогов с буквой ж.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Сочетание жи, ши в словах. Работа с разрезной азбукой.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Звук и буква Б, б. Выделение звука в начале слов и знакомство с буквой. Конструирование и письмо буквы.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Образование и чтение открытых и закрытых слогов с буквой б.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Звук и буква Г, г. Выделение звука в начале слов и знакомство с буквой. Конструирование и письмо буквы.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Образование и чтение открытых и закрытых слогов с буквой г.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Звук и буква Д, д. Выделение звука в начале слов и знакомство с буквой. Конструирование и письмо буквы.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7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Образование и чтение открытых слогов с буквой д. Образование и чтение закрытых слогов с буквой д.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Сравнительный звукобуквенный анализ, составление и чтение слов со звуками д-т.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Повторение изученных букв. Упражнение в чтении по «Букварю».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Звук и буква Я, я. Выделение звука в начале слов и знакомство с буквой Письмо буквы по обводке.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Образование и чтение слогов и слов с буквой я- показателем мягкости согласного.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Упражнение в чтении по «Букварю» Составление рассказа с помощью учителя по иллюстрации и вопросам.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 xml:space="preserve">Упражнения в чтении слогов, слов с изученными буквами.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left="0" w:firstLine="0"/>
            </w:pPr>
            <w:r>
              <w:t>Упражнение в чтении по «Букварю» Составление рассказа с помощью учителя по иллюстрации и вопросам.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160" w:line="259" w:lineRule="auto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0" w:firstLine="0"/>
            </w:pPr>
            <w:r>
              <w:t xml:space="preserve">Звук и буква Ю, ю. Выделение звука в начале слов и знакомство с буквой.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160" w:line="259" w:lineRule="auto"/>
              <w:ind w:left="0" w:firstLine="0"/>
            </w:pP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0" w:firstLine="0"/>
            </w:pPr>
            <w:r>
              <w:t xml:space="preserve">Письмо буквы по обводке. Составление и чтение слогов из букв разрезной азбуки.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0" w:firstLine="0"/>
            </w:pPr>
            <w:r>
              <w:t xml:space="preserve">Составление и чтение слогов из букв разрезной азбуки.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47" w:line="238" w:lineRule="auto"/>
              <w:ind w:left="0" w:firstLine="0"/>
            </w:pPr>
            <w:r>
              <w:t>Составление предложений с использованием карточек для глобального чтения.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0654C9">
        <w:tblPrEx>
          <w:tblCellMar>
            <w:right w:w="115" w:type="dxa"/>
          </w:tblCellMar>
        </w:tblPrEx>
        <w:trPr>
          <w:trHeight w:val="4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0" w:firstLine="0"/>
            </w:pPr>
            <w:r>
              <w:t xml:space="preserve">Звук и буква Ц, ц. Выделение звука в начале слов и знакомство с буквой.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41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0" w:firstLine="0"/>
            </w:pPr>
            <w:r>
              <w:t xml:space="preserve">Письмо буквы по обводке. Составление и чтение слогов из букв разрезной азбуки.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0" w:firstLine="0"/>
            </w:pPr>
            <w:r>
              <w:t xml:space="preserve">Составление и чтение слогов и слов из разрезной азбуки с изученными буквами.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0" w:firstLine="0"/>
            </w:pPr>
            <w:r>
              <w:t xml:space="preserve">Составление предложений с использованием карточек для глобального чтения.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0654C9">
        <w:tblPrEx>
          <w:tblCellMar>
            <w:right w:w="115" w:type="dxa"/>
          </w:tblCellMar>
        </w:tblPrEx>
        <w:trPr>
          <w:trHeight w:val="4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0" w:firstLine="0"/>
            </w:pPr>
            <w:r>
              <w:t xml:space="preserve">Звук и буква Ч, ч. Выделение звука в начале слов и знакомство с буквой.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0654C9">
            <w:pPr>
              <w:spacing w:after="1" w:line="278" w:lineRule="auto"/>
              <w:ind w:left="0" w:firstLine="0"/>
            </w:pPr>
            <w:r>
              <w:t xml:space="preserve">Письмо буквы по обводке. Составление и чтение слогов из букв разрезной азбуки.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0654C9" w:rsidTr="00357078">
        <w:tblPrEx>
          <w:tblCellMar>
            <w:right w:w="115" w:type="dxa"/>
          </w:tblCellMar>
        </w:tblPrEx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C9" w:rsidRDefault="000654C9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C9" w:rsidRDefault="000654C9" w:rsidP="00357078">
            <w:pPr>
              <w:spacing w:after="1" w:line="278" w:lineRule="auto"/>
              <w:ind w:left="0" w:firstLine="0"/>
            </w:pPr>
            <w:r>
              <w:t>Составление и чтение слогов из букв разрезной азбуки.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C9" w:rsidRDefault="000654C9" w:rsidP="00357078">
            <w:pPr>
              <w:spacing w:after="0" w:line="259" w:lineRule="auto"/>
              <w:ind w:firstLine="0"/>
              <w:jc w:val="center"/>
            </w:pPr>
            <w:r>
              <w:t>1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29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0" w:firstLine="0"/>
            </w:pPr>
            <w:r>
              <w:t>Слоги и слова с буквой и звуком ч.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52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0" w:firstLine="0"/>
            </w:pPr>
            <w:r>
              <w:t xml:space="preserve">Составление и чтение слогов и слов из разрезной азбуки с изученными буквами.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0" w:firstLine="0"/>
            </w:pPr>
            <w:r>
              <w:t xml:space="preserve">Повторение пройденного, упражнения в чтении усвоенных слогов и слов, составление и чтение предложений с данными словами.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</w:tr>
      <w:tr w:rsidR="00357078" w:rsidTr="00357078">
        <w:tblPrEx>
          <w:tblCellMar>
            <w:right w:w="115" w:type="dxa"/>
          </w:tblCellMar>
        </w:tblPrEx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pStyle w:val="a3"/>
              <w:numPr>
                <w:ilvl w:val="0"/>
                <w:numId w:val="17"/>
              </w:numPr>
              <w:spacing w:after="0" w:line="259" w:lineRule="auto"/>
              <w:jc w:val="center"/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357078" w:rsidP="00357078">
            <w:pPr>
              <w:spacing w:after="0" w:line="259" w:lineRule="auto"/>
              <w:ind w:left="0" w:firstLine="0"/>
            </w:pPr>
            <w:r>
              <w:t xml:space="preserve">Обследование устной и письменной речи обучающихся.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8" w:rsidRDefault="000654C9" w:rsidP="00357078">
            <w:pPr>
              <w:spacing w:after="0" w:line="259" w:lineRule="auto"/>
              <w:ind w:firstLine="0"/>
              <w:jc w:val="center"/>
            </w:pPr>
            <w:r>
              <w:t>1</w:t>
            </w:r>
          </w:p>
        </w:tc>
      </w:tr>
    </w:tbl>
    <w:p w:rsidR="007F03CF" w:rsidRDefault="003E39EB">
      <w:pPr>
        <w:spacing w:after="251" w:line="259" w:lineRule="auto"/>
        <w:ind w:left="0" w:firstLine="0"/>
      </w:pPr>
      <w:r>
        <w:rPr>
          <w:sz w:val="22"/>
        </w:rPr>
        <w:t xml:space="preserve"> </w:t>
      </w:r>
    </w:p>
    <w:p w:rsidR="007F03CF" w:rsidRDefault="003E39EB">
      <w:pPr>
        <w:pStyle w:val="1"/>
        <w:spacing w:after="109"/>
        <w:ind w:left="0" w:firstLine="708"/>
      </w:pPr>
      <w:r>
        <w:t xml:space="preserve">6. Описание материально-технического и учебно-методического обеспечения рабочей программы </w:t>
      </w:r>
    </w:p>
    <w:p w:rsidR="007F03CF" w:rsidRDefault="003E39EB">
      <w:pPr>
        <w:spacing w:after="193"/>
        <w:ind w:left="-5"/>
      </w:pPr>
      <w:r>
        <w:t xml:space="preserve">Освоение практики общения с окружающими людьми предполагает использование разнообразного предметного и изобразительного дидактического материала, иллюстрирующего природный и социальный окружающий мир (вербальный и невербальный), средств коммуникации. </w:t>
      </w:r>
    </w:p>
    <w:p w:rsidR="007F03CF" w:rsidRDefault="003E39EB">
      <w:pPr>
        <w:spacing w:after="218"/>
        <w:ind w:left="-5"/>
      </w:pPr>
      <w:r>
        <w:t xml:space="preserve">Вспомогательными средствами невербальной (альтернативной) коммуникации являются: </w:t>
      </w:r>
    </w:p>
    <w:p w:rsidR="007F03CF" w:rsidRDefault="003E39EB">
      <w:pPr>
        <w:numPr>
          <w:ilvl w:val="0"/>
          <w:numId w:val="9"/>
        </w:numPr>
        <w:spacing w:after="48"/>
        <w:ind w:hanging="360"/>
      </w:pPr>
      <w:r>
        <w:t xml:space="preserve">специально подобранные предметы (различные по форме, цвету, величине наборы материала, в т.ч. и природного), пазлы; </w:t>
      </w:r>
    </w:p>
    <w:p w:rsidR="007F03CF" w:rsidRDefault="003E39EB">
      <w:pPr>
        <w:numPr>
          <w:ilvl w:val="0"/>
          <w:numId w:val="9"/>
        </w:numPr>
        <w:ind w:hanging="360"/>
      </w:pPr>
      <w:r>
        <w:t xml:space="preserve">графические/печатные изображения (тематические наборы фотографий, рисунков, пиктограмм, знаковые системы, таблицы букв, карточки с напечатанными словами, наборы букв, коммуникативные таблицы и коммуникативные тетради, а также составленные из них индивидуальные альбомы. </w:t>
      </w:r>
    </w:p>
    <w:p w:rsidR="007F03CF" w:rsidRDefault="003E39EB">
      <w:pPr>
        <w:spacing w:after="191"/>
        <w:ind w:left="-5"/>
      </w:pPr>
      <w:r>
        <w:t xml:space="preserve">Вышеперечисленные и другие средства могут и должны использоваться для развития вербальной (речевой) коммуникации с теми обучающимися, для которых она становится доступной. </w:t>
      </w:r>
    </w:p>
    <w:sectPr w:rsidR="007F03CF" w:rsidSect="000654C9">
      <w:footerReference w:type="even" r:id="rId8"/>
      <w:footerReference w:type="default" r:id="rId9"/>
      <w:footerReference w:type="first" r:id="rId10"/>
      <w:pgSz w:w="11906" w:h="16838"/>
      <w:pgMar w:top="569" w:right="1130" w:bottom="593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C5" w:rsidRDefault="006F1FC5">
      <w:pPr>
        <w:spacing w:after="0" w:line="240" w:lineRule="auto"/>
      </w:pPr>
      <w:r>
        <w:separator/>
      </w:r>
    </w:p>
  </w:endnote>
  <w:endnote w:type="continuationSeparator" w:id="0">
    <w:p w:rsidR="006F1FC5" w:rsidRDefault="006F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C5" w:rsidRDefault="006F1FC5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C5" w:rsidRDefault="006F1FC5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C5" w:rsidRDefault="006F1FC5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C5" w:rsidRDefault="006F1FC5">
      <w:pPr>
        <w:spacing w:after="0" w:line="240" w:lineRule="auto"/>
      </w:pPr>
      <w:r>
        <w:separator/>
      </w:r>
    </w:p>
  </w:footnote>
  <w:footnote w:type="continuationSeparator" w:id="0">
    <w:p w:rsidR="006F1FC5" w:rsidRDefault="006F1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3CDE"/>
    <w:multiLevelType w:val="hybridMultilevel"/>
    <w:tmpl w:val="983CB3F6"/>
    <w:lvl w:ilvl="0" w:tplc="87843F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85F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678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A2D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8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0B8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859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65E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CE9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A1334"/>
    <w:multiLevelType w:val="hybridMultilevel"/>
    <w:tmpl w:val="AAEA7136"/>
    <w:lvl w:ilvl="0" w:tplc="9C04D25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AC0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415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8A9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C39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88D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272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089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27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C46A3"/>
    <w:multiLevelType w:val="hybridMultilevel"/>
    <w:tmpl w:val="395035A6"/>
    <w:lvl w:ilvl="0" w:tplc="6D7CA306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C89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A4F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CE1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4AA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64F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427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6E0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6DC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EE11D4"/>
    <w:multiLevelType w:val="hybridMultilevel"/>
    <w:tmpl w:val="45BC8C86"/>
    <w:lvl w:ilvl="0" w:tplc="6B4494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A36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E28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23B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ACE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0E3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06D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6F0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A3C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183340"/>
    <w:multiLevelType w:val="hybridMultilevel"/>
    <w:tmpl w:val="C848ECC2"/>
    <w:lvl w:ilvl="0" w:tplc="578626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BC3C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26D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251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B8DB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68DC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5EE5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020B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76CF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073731"/>
    <w:multiLevelType w:val="hybridMultilevel"/>
    <w:tmpl w:val="5216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4C6A"/>
    <w:multiLevelType w:val="hybridMultilevel"/>
    <w:tmpl w:val="A1B89AA8"/>
    <w:lvl w:ilvl="0" w:tplc="AE9E706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8393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28ED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C397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2E12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61AA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6DBE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A0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C12E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F64E06"/>
    <w:multiLevelType w:val="hybridMultilevel"/>
    <w:tmpl w:val="00A4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2252B"/>
    <w:multiLevelType w:val="hybridMultilevel"/>
    <w:tmpl w:val="1ACC6F2C"/>
    <w:lvl w:ilvl="0" w:tplc="69240A9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6CB7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8F72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EAE7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2F77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AE8C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46A0A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878D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ABAE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364BB5"/>
    <w:multiLevelType w:val="hybridMultilevel"/>
    <w:tmpl w:val="46AEFF36"/>
    <w:lvl w:ilvl="0" w:tplc="6C66F4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DEF0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ECE3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92C9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CD1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927B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82A7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6075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B6B7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D55822"/>
    <w:multiLevelType w:val="hybridMultilevel"/>
    <w:tmpl w:val="B2D05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7BE0"/>
    <w:multiLevelType w:val="hybridMultilevel"/>
    <w:tmpl w:val="3746E396"/>
    <w:lvl w:ilvl="0" w:tplc="B810F0D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A8C2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C481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26D0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A9D7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2866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C4F2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2F78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6890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8B292F"/>
    <w:multiLevelType w:val="hybridMultilevel"/>
    <w:tmpl w:val="31CE233E"/>
    <w:lvl w:ilvl="0" w:tplc="6C0A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505F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43F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D089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1E4D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4E6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030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455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76AF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BB51F9"/>
    <w:multiLevelType w:val="hybridMultilevel"/>
    <w:tmpl w:val="F36ACEBA"/>
    <w:lvl w:ilvl="0" w:tplc="2F1A72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C1E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AFB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767F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5050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A01D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6CA1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7275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D2CC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56E6ADA"/>
    <w:multiLevelType w:val="hybridMultilevel"/>
    <w:tmpl w:val="0EF8A568"/>
    <w:lvl w:ilvl="0" w:tplc="0C88FD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2F8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E72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46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0CF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472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4AC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260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0E9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E36781"/>
    <w:multiLevelType w:val="hybridMultilevel"/>
    <w:tmpl w:val="2C7283DC"/>
    <w:lvl w:ilvl="0" w:tplc="35AC933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16557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C2A8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829E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A1DA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63898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6769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2E90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CA01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F91A7A"/>
    <w:multiLevelType w:val="hybridMultilevel"/>
    <w:tmpl w:val="DC58C2C6"/>
    <w:lvl w:ilvl="0" w:tplc="BAA27A7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4AC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4AB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A8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877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CD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47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2C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81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9"/>
  </w:num>
  <w:num w:numId="5">
    <w:abstractNumId w:val="4"/>
  </w:num>
  <w:num w:numId="6">
    <w:abstractNumId w:val="13"/>
  </w:num>
  <w:num w:numId="7">
    <w:abstractNumId w:val="1"/>
  </w:num>
  <w:num w:numId="8">
    <w:abstractNumId w:val="16"/>
  </w:num>
  <w:num w:numId="9">
    <w:abstractNumId w:val="3"/>
  </w:num>
  <w:num w:numId="10">
    <w:abstractNumId w:val="0"/>
  </w:num>
  <w:num w:numId="11">
    <w:abstractNumId w:val="15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CF"/>
    <w:rsid w:val="000654C9"/>
    <w:rsid w:val="001733BD"/>
    <w:rsid w:val="00357078"/>
    <w:rsid w:val="003E39EB"/>
    <w:rsid w:val="005A009C"/>
    <w:rsid w:val="006421E1"/>
    <w:rsid w:val="006F1FC5"/>
    <w:rsid w:val="007372AE"/>
    <w:rsid w:val="007F03CF"/>
    <w:rsid w:val="00C60EBB"/>
    <w:rsid w:val="00F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E6FB3-3C66-4673-A321-621774D7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94" w:line="265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39EB"/>
    <w:pPr>
      <w:ind w:left="720"/>
      <w:contextualSpacing/>
    </w:pPr>
  </w:style>
  <w:style w:type="table" w:styleId="a4">
    <w:name w:val="Table Grid"/>
    <w:basedOn w:val="a1"/>
    <w:rsid w:val="000654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C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4521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5</cp:revision>
  <cp:lastPrinted>2019-09-09T04:40:00Z</cp:lastPrinted>
  <dcterms:created xsi:type="dcterms:W3CDTF">2019-09-06T11:00:00Z</dcterms:created>
  <dcterms:modified xsi:type="dcterms:W3CDTF">2019-09-09T05:25:00Z</dcterms:modified>
</cp:coreProperties>
</file>