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EAA" w:rsidRPr="00C16EAA" w:rsidRDefault="00233EFC" w:rsidP="00233EFC">
      <w:pPr>
        <w:spacing w:after="0" w:line="240" w:lineRule="auto"/>
        <w:ind w:left="-709"/>
        <w:jc w:val="center"/>
        <w:rPr>
          <w:rFonts w:ascii="Times New Roman" w:eastAsia="Times New Roman" w:hAnsi="Times New Roman" w:cs="Times New Roman"/>
          <w:bCs/>
          <w:iCs/>
          <w:color w:val="0D0D0D"/>
          <w:sz w:val="28"/>
          <w:szCs w:val="24"/>
          <w:lang w:eastAsia="ru-RU"/>
        </w:rPr>
      </w:pPr>
      <w:bookmarkStart w:id="0" w:name="_Toc419926678"/>
      <w:bookmarkStart w:id="1" w:name="_Toc419923164"/>
      <w:r>
        <w:rPr>
          <w:rFonts w:ascii="Times New Roman" w:eastAsia="Times New Roman" w:hAnsi="Times New Roman" w:cs="Times New Roman"/>
          <w:bCs/>
          <w:iCs/>
          <w:noProof/>
          <w:color w:val="0D0D0D"/>
          <w:lang w:eastAsia="ru-RU"/>
        </w:rPr>
        <w:drawing>
          <wp:inline distT="0" distB="0" distL="0" distR="0" wp14:anchorId="11546E0D" wp14:editId="6F0EB17A">
            <wp:extent cx="6560649" cy="9016409"/>
            <wp:effectExtent l="0" t="0" r="0" b="0"/>
            <wp:docPr id="1" name="Рисунок 1" descr="C:\Users\1\Documents\Scanned Documents\4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Scanned Documents\44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9219" cy="9014444"/>
                    </a:xfrm>
                    <a:prstGeom prst="rect">
                      <a:avLst/>
                    </a:prstGeom>
                    <a:noFill/>
                    <a:ln>
                      <a:noFill/>
                    </a:ln>
                  </pic:spPr>
                </pic:pic>
              </a:graphicData>
            </a:graphic>
          </wp:inline>
        </w:drawing>
      </w:r>
    </w:p>
    <w:bookmarkEnd w:id="0"/>
    <w:bookmarkEnd w:id="1"/>
    <w:p w:rsidR="00C16EAA" w:rsidRPr="00C16EAA" w:rsidRDefault="00D019ED" w:rsidP="00C16EAA">
      <w:pPr>
        <w:spacing w:before="100" w:beforeAutospacing="1"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 </w:t>
      </w:r>
      <w:r w:rsidR="00C16EAA" w:rsidRPr="00C16EAA">
        <w:rPr>
          <w:rFonts w:ascii="Times New Roman" w:eastAsia="Calibri" w:hAnsi="Times New Roman" w:cs="Times New Roman"/>
          <w:b/>
          <w:sz w:val="24"/>
          <w:szCs w:val="24"/>
        </w:rPr>
        <w:t>Планируемые результаты</w:t>
      </w:r>
    </w:p>
    <w:p w:rsidR="00C16EAA" w:rsidRDefault="00C16EAA" w:rsidP="00C16EAA">
      <w:pPr>
        <w:tabs>
          <w:tab w:val="left" w:pos="142"/>
          <w:tab w:val="left" w:leader="dot" w:pos="624"/>
        </w:tabs>
        <w:spacing w:after="0" w:line="360" w:lineRule="auto"/>
        <w:ind w:firstLine="709"/>
        <w:jc w:val="both"/>
        <w:rPr>
          <w:rFonts w:ascii="Times New Roman" w:eastAsia="Calibri" w:hAnsi="Times New Roman" w:cs="Times New Roman"/>
          <w:sz w:val="24"/>
          <w:szCs w:val="24"/>
        </w:rPr>
      </w:pPr>
    </w:p>
    <w:p w:rsidR="00C16EAA" w:rsidRPr="00C16EAA" w:rsidRDefault="00C16EAA" w:rsidP="00C16EAA">
      <w:pPr>
        <w:tabs>
          <w:tab w:val="left" w:pos="142"/>
          <w:tab w:val="left" w:leader="dot" w:pos="624"/>
        </w:tabs>
        <w:spacing w:after="0" w:line="360" w:lineRule="auto"/>
        <w:ind w:firstLine="709"/>
        <w:jc w:val="both"/>
        <w:rPr>
          <w:rFonts w:ascii="Calibri" w:eastAsia="@Arial Unicode MS" w:hAnsi="Calibri" w:cs="Times New Roman"/>
          <w:b/>
        </w:rPr>
      </w:pPr>
      <w:r w:rsidRPr="00C16EAA">
        <w:rPr>
          <w:rFonts w:ascii="Times New Roman" w:eastAsia="@Arial Unicode MS" w:hAnsi="Times New Roman" w:cs="Times New Roman"/>
          <w:b/>
          <w:sz w:val="24"/>
          <w:szCs w:val="24"/>
        </w:rPr>
        <w:t>Личностные результаты:</w:t>
      </w:r>
    </w:p>
    <w:p w:rsidR="00C16EAA" w:rsidRPr="00C16EAA" w:rsidRDefault="00C16EAA" w:rsidP="00C16EAA">
      <w:pPr>
        <w:spacing w:after="0"/>
        <w:ind w:firstLine="567"/>
        <w:jc w:val="both"/>
        <w:rPr>
          <w:rFonts w:ascii="Calibri" w:eastAsia="Calibri" w:hAnsi="Calibri" w:cs="Times New Roman"/>
          <w:color w:val="000000"/>
        </w:rPr>
      </w:pPr>
      <w:r w:rsidRPr="00C16EAA">
        <w:rPr>
          <w:rFonts w:ascii="Times New Roman" w:eastAsia="Calibri" w:hAnsi="Times New Roman" w:cs="Times New Roman"/>
          <w:color w:val="000000"/>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3) формирование уважительного отношения к иному мнению, истории и культуре других народов;</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4) овладение начальными навыками адаптации в динамично изменяющемся и развивающемся мире;</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7) формирование эстетических потребностей, ценностей и чувств;</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 xml:space="preserve">9) развитие навыков сотрудничества </w:t>
      </w:r>
      <w:proofErr w:type="gramStart"/>
      <w:r w:rsidRPr="00C16EAA">
        <w:rPr>
          <w:rFonts w:ascii="Times New Roman" w:eastAsia="Calibri" w:hAnsi="Times New Roman" w:cs="Times New Roman"/>
          <w:color w:val="000000"/>
          <w:sz w:val="24"/>
          <w:szCs w:val="24"/>
        </w:rPr>
        <w:t>со</w:t>
      </w:r>
      <w:proofErr w:type="gramEnd"/>
      <w:r w:rsidRPr="00C16EAA">
        <w:rPr>
          <w:rFonts w:ascii="Times New Roman" w:eastAsia="Calibri" w:hAnsi="Times New Roman" w:cs="Times New Roman"/>
          <w:color w:val="000000"/>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 xml:space="preserve"> </w:t>
      </w:r>
      <w:proofErr w:type="spellStart"/>
      <w:r w:rsidRPr="00C16EAA">
        <w:rPr>
          <w:rFonts w:ascii="Times New Roman" w:eastAsia="Calibri" w:hAnsi="Times New Roman" w:cs="Times New Roman"/>
          <w:b/>
          <w:color w:val="000000"/>
          <w:sz w:val="24"/>
          <w:szCs w:val="28"/>
        </w:rPr>
        <w:t>Метапредметные</w:t>
      </w:r>
      <w:proofErr w:type="spellEnd"/>
      <w:r w:rsidRPr="00C16EAA">
        <w:rPr>
          <w:rFonts w:ascii="Times New Roman" w:eastAsia="Calibri" w:hAnsi="Times New Roman" w:cs="Times New Roman"/>
          <w:b/>
          <w:color w:val="000000"/>
          <w:sz w:val="24"/>
          <w:szCs w:val="28"/>
        </w:rPr>
        <w:t xml:space="preserve"> результаты</w:t>
      </w:r>
      <w:r w:rsidRPr="00C16EAA">
        <w:rPr>
          <w:rFonts w:ascii="Times New Roman" w:eastAsia="Calibri" w:hAnsi="Times New Roman" w:cs="Times New Roman"/>
          <w:color w:val="000000"/>
          <w:szCs w:val="24"/>
        </w:rPr>
        <w:t>:</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1) овладение способностью принимать и сохранять цели и задачи учебной деятельности, поиска средств ее осуществления;</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2) освоение способов решения проблем творческого и поискового характера;</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5) освоение начальных форм познавательной и личностной рефлексии;</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lastRenderedPageBreak/>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13) готовность конструктивно разрешать конфликты посредством учета интересов сторон и сотрудничества;</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 xml:space="preserve">15) овладение базовыми предметными и </w:t>
      </w:r>
      <w:proofErr w:type="spellStart"/>
      <w:r w:rsidRPr="00C16EAA">
        <w:rPr>
          <w:rFonts w:ascii="Times New Roman" w:eastAsia="Calibri" w:hAnsi="Times New Roman" w:cs="Times New Roman"/>
          <w:color w:val="000000"/>
          <w:sz w:val="24"/>
          <w:szCs w:val="24"/>
        </w:rPr>
        <w:t>межпредметными</w:t>
      </w:r>
      <w:proofErr w:type="spellEnd"/>
      <w:r w:rsidRPr="00C16EAA">
        <w:rPr>
          <w:rFonts w:ascii="Times New Roman" w:eastAsia="Calibri" w:hAnsi="Times New Roman" w:cs="Times New Roman"/>
          <w:color w:val="000000"/>
          <w:sz w:val="24"/>
          <w:szCs w:val="24"/>
        </w:rPr>
        <w:t xml:space="preserve"> понятиями, отражающими существенные связи и отношения между объектами и процессами;</w:t>
      </w:r>
    </w:p>
    <w:p w:rsidR="00C16EAA" w:rsidRDefault="00C16EAA" w:rsidP="00C16EAA">
      <w:pPr>
        <w:spacing w:after="0"/>
        <w:ind w:firstLine="567"/>
        <w:jc w:val="both"/>
        <w:rPr>
          <w:rFonts w:ascii="Times New Roman" w:eastAsia="Calibri" w:hAnsi="Times New Roman" w:cs="Times New Roman"/>
          <w:color w:val="000000"/>
          <w:sz w:val="24"/>
          <w:szCs w:val="24"/>
        </w:rPr>
      </w:pPr>
      <w:r w:rsidRPr="00C16EAA">
        <w:rPr>
          <w:rFonts w:ascii="Times New Roman" w:eastAsia="Calibri" w:hAnsi="Times New Roman" w:cs="Times New Roman"/>
          <w:color w:val="000000"/>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C16EAA" w:rsidRPr="00C16EAA" w:rsidRDefault="00C16EAA" w:rsidP="00C16EAA">
      <w:pPr>
        <w:spacing w:after="0"/>
        <w:ind w:firstLine="567"/>
        <w:jc w:val="both"/>
        <w:rPr>
          <w:rFonts w:ascii="Times New Roman" w:eastAsia="Calibri" w:hAnsi="Times New Roman" w:cs="Times New Roman"/>
          <w:color w:val="000000"/>
          <w:sz w:val="24"/>
          <w:szCs w:val="24"/>
        </w:rPr>
      </w:pPr>
    </w:p>
    <w:p w:rsidR="00C16EAA" w:rsidRPr="00C16EAA" w:rsidRDefault="00C16EAA" w:rsidP="00C16EAA">
      <w:pPr>
        <w:rPr>
          <w:rFonts w:ascii="Times New Roman" w:eastAsia="Calibri" w:hAnsi="Times New Roman" w:cs="Times New Roman"/>
          <w:b/>
          <w:sz w:val="24"/>
          <w:szCs w:val="24"/>
        </w:rPr>
      </w:pPr>
      <w:r w:rsidRPr="00C16EAA">
        <w:rPr>
          <w:rFonts w:ascii="Times New Roman" w:eastAsia="Calibri" w:hAnsi="Times New Roman" w:cs="Times New Roman"/>
          <w:b/>
          <w:sz w:val="24"/>
          <w:szCs w:val="24"/>
        </w:rPr>
        <w:t xml:space="preserve">Предметные результаты: </w:t>
      </w:r>
    </w:p>
    <w:p w:rsidR="00C16EAA" w:rsidRPr="00C16EAA" w:rsidRDefault="00C16EAA" w:rsidP="00C16EAA">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2" w:name="sub_12826"/>
      <w:r w:rsidRPr="00C16EAA">
        <w:rPr>
          <w:rFonts w:ascii="Times New Roman" w:eastAsia="Calibri" w:hAnsi="Times New Roman" w:cs="Times New Roman"/>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C16EAA" w:rsidRPr="00C16EAA" w:rsidRDefault="00C16EAA" w:rsidP="00C16EAA">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3" w:name="sub_12827"/>
      <w:bookmarkEnd w:id="2"/>
      <w:r w:rsidRPr="00C16EAA">
        <w:rPr>
          <w:rFonts w:ascii="Times New Roman" w:eastAsia="Calibri" w:hAnsi="Times New Roman" w:cs="Times New Roman"/>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C16EAA" w:rsidRPr="00C16EAA" w:rsidRDefault="00C16EAA" w:rsidP="00C16EAA">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4" w:name="sub_12828"/>
      <w:bookmarkEnd w:id="3"/>
      <w:r w:rsidRPr="00C16EAA">
        <w:rPr>
          <w:rFonts w:ascii="Times New Roman" w:eastAsia="Calibri" w:hAnsi="Times New Roman" w:cs="Times New Roman"/>
          <w:sz w:val="24"/>
          <w:szCs w:val="24"/>
        </w:rP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w:t>
      </w:r>
      <w:r w:rsidRPr="00C16EAA">
        <w:rPr>
          <w:rFonts w:ascii="Times New Roman" w:eastAsia="Calibri" w:hAnsi="Times New Roman" w:cs="Times New Roman"/>
          <w:sz w:val="24"/>
          <w:szCs w:val="24"/>
        </w:rPr>
        <w:lastRenderedPageBreak/>
        <w:t>различных текстов, участвовать в их обсуждении, давать и обосновывать нравственную оценку поступков героев;</w:t>
      </w:r>
    </w:p>
    <w:p w:rsidR="00C16EAA" w:rsidRPr="00C16EAA" w:rsidRDefault="00C16EAA" w:rsidP="00C16EAA">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5" w:name="sub_12829"/>
      <w:bookmarkEnd w:id="4"/>
      <w:r w:rsidRPr="00C16EAA">
        <w:rPr>
          <w:rFonts w:ascii="Times New Roman" w:eastAsia="Calibri"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C16EAA" w:rsidRPr="00C16EAA" w:rsidRDefault="00C16EAA" w:rsidP="00C16EAA">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6" w:name="sub_128210"/>
      <w:bookmarkEnd w:id="5"/>
      <w:r w:rsidRPr="00C16EAA">
        <w:rPr>
          <w:rFonts w:ascii="Times New Roman" w:eastAsia="Calibri" w:hAnsi="Times New Roman" w:cs="Times New Roman"/>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bookmarkEnd w:id="6"/>
    <w:p w:rsidR="00C16EAA" w:rsidRDefault="00C16EAA" w:rsidP="00C16EAA">
      <w:pPr>
        <w:jc w:val="center"/>
        <w:rPr>
          <w:rFonts w:ascii="Times New Roman" w:eastAsia="Calibri" w:hAnsi="Times New Roman" w:cs="Times New Roman"/>
          <w:b/>
          <w:sz w:val="24"/>
          <w:szCs w:val="24"/>
        </w:rPr>
      </w:pPr>
    </w:p>
    <w:p w:rsidR="00C16EAA" w:rsidRPr="00C16EAA" w:rsidRDefault="00C16EAA" w:rsidP="00C16EAA">
      <w:pPr>
        <w:jc w:val="center"/>
        <w:rPr>
          <w:rFonts w:ascii="Times New Roman" w:eastAsia="Calibri" w:hAnsi="Times New Roman" w:cs="Times New Roman"/>
          <w:b/>
          <w:sz w:val="24"/>
          <w:szCs w:val="24"/>
        </w:rPr>
      </w:pPr>
      <w:r w:rsidRPr="00C16EAA">
        <w:rPr>
          <w:rFonts w:ascii="Times New Roman" w:eastAsia="Calibri" w:hAnsi="Times New Roman" w:cs="Times New Roman"/>
          <w:b/>
          <w:sz w:val="24"/>
          <w:szCs w:val="24"/>
        </w:rPr>
        <w:t>Содержание учебного предмета, курса</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Содержание предмета «Литературное чтение на родном (русском) языке» отражает основные направления работы курса «Литературное чтение» и включает следующие разделы:</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b/>
          <w:sz w:val="24"/>
          <w:szCs w:val="24"/>
          <w:u w:val="single"/>
        </w:rPr>
      </w:pPr>
      <w:r w:rsidRPr="00C16EAA">
        <w:rPr>
          <w:rFonts w:ascii="Times New Roman" w:eastAsia="Calibri" w:hAnsi="Times New Roman" w:cs="Times New Roman"/>
          <w:b/>
          <w:sz w:val="24"/>
          <w:szCs w:val="24"/>
          <w:u w:val="single"/>
        </w:rPr>
        <w:t>Виды речевой и читательской деятельности</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spellStart"/>
      <w:r w:rsidRPr="00C16EAA">
        <w:rPr>
          <w:rFonts w:ascii="Times New Roman" w:eastAsia="Calibri" w:hAnsi="Times New Roman" w:cs="Times New Roman"/>
          <w:b/>
          <w:sz w:val="24"/>
          <w:szCs w:val="24"/>
        </w:rPr>
        <w:t>Аудирование</w:t>
      </w:r>
      <w:proofErr w:type="spellEnd"/>
      <w:r w:rsidRPr="00C16EAA">
        <w:rPr>
          <w:rFonts w:ascii="Times New Roman" w:eastAsia="Calibri" w:hAnsi="Times New Roman" w:cs="Times New Roman"/>
          <w:b/>
          <w:sz w:val="24"/>
          <w:szCs w:val="24"/>
        </w:rPr>
        <w:t xml:space="preserve"> (слушание).</w:t>
      </w:r>
      <w:r w:rsidRPr="00C16EAA">
        <w:rPr>
          <w:rFonts w:ascii="Times New Roman" w:eastAsia="Calibri" w:hAnsi="Times New Roman" w:cs="Times New Roman"/>
          <w:sz w:val="24"/>
          <w:szCs w:val="24"/>
        </w:rPr>
        <w:t xml:space="preserve"> </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C16EAA">
        <w:rPr>
          <w:rFonts w:ascii="Times New Roman" w:eastAsia="Calibri" w:hAnsi="Times New Roman" w:cs="Times New Roman"/>
          <w:b/>
          <w:sz w:val="24"/>
          <w:szCs w:val="24"/>
        </w:rPr>
        <w:t>Чтение</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b/>
          <w:sz w:val="24"/>
          <w:szCs w:val="24"/>
        </w:rPr>
        <w:t>Чтение вслух.</w:t>
      </w:r>
      <w:r w:rsidRPr="00C16EAA">
        <w:rPr>
          <w:rFonts w:ascii="Times New Roman" w:eastAsia="Calibri"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b/>
          <w:sz w:val="24"/>
          <w:szCs w:val="24"/>
        </w:rPr>
        <w:t xml:space="preserve">Чтение про себя. </w:t>
      </w:r>
      <w:r w:rsidRPr="00C16EAA">
        <w:rPr>
          <w:rFonts w:ascii="Times New Roman" w:eastAsia="Calibri" w:hAnsi="Times New Roman" w:cs="Times New Roman"/>
          <w:sz w:val="24"/>
          <w:szCs w:val="24"/>
        </w:rPr>
        <w:t xml:space="preserve"> Осознание смысла произведения при чтении про себя  (доступных по </w:t>
      </w:r>
      <w:proofErr w:type="spellStart"/>
      <w:r w:rsidRPr="00C16EAA">
        <w:rPr>
          <w:rFonts w:ascii="Times New Roman" w:eastAsia="Calibri" w:hAnsi="Times New Roman" w:cs="Times New Roman"/>
          <w:sz w:val="24"/>
          <w:szCs w:val="24"/>
        </w:rPr>
        <w:t>объ</w:t>
      </w:r>
      <w:r w:rsidRPr="00C16EAA">
        <w:rPr>
          <w:rFonts w:ascii="Cambria Math" w:eastAsia="Calibri" w:hAnsi="Cambria Math" w:cs="Cambria Math"/>
          <w:sz w:val="24"/>
          <w:szCs w:val="24"/>
        </w:rPr>
        <w:t>ѐ</w:t>
      </w:r>
      <w:r w:rsidRPr="00C16EAA">
        <w:rPr>
          <w:rFonts w:ascii="Times New Roman" w:eastAsia="Calibri" w:hAnsi="Times New Roman" w:cs="Times New Roman"/>
          <w:sz w:val="24"/>
          <w:szCs w:val="24"/>
        </w:rPr>
        <w:t>му</w:t>
      </w:r>
      <w:proofErr w:type="spellEnd"/>
      <w:r w:rsidRPr="00C16EAA">
        <w:rPr>
          <w:rFonts w:ascii="Times New Roman" w:eastAsia="Calibri" w:hAnsi="Times New Roman" w:cs="Times New Roman"/>
          <w:sz w:val="24"/>
          <w:szCs w:val="24"/>
        </w:rPr>
        <w:t xml:space="preserve"> и жанру произведений ).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b/>
          <w:sz w:val="24"/>
          <w:szCs w:val="24"/>
        </w:rPr>
        <w:t>Работа с разными видами текста</w:t>
      </w:r>
      <w:r w:rsidRPr="00C16EAA">
        <w:rPr>
          <w:rFonts w:ascii="Times New Roman" w:eastAsia="Calibri" w:hAnsi="Times New Roman" w:cs="Times New Roman"/>
          <w:sz w:val="24"/>
          <w:szCs w:val="24"/>
        </w:rPr>
        <w:t>. Общее представление о разных видах текста: художественный, учебный, научно-популярный — и их сравнение. Определение целей создания этих видов текста. Особенности фольклорного текста.</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Практическое освоение умения отличать текст от набора предложений.</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Прогнозирование содержания книги по </w:t>
      </w:r>
      <w:proofErr w:type="spellStart"/>
      <w:r w:rsidRPr="00C16EAA">
        <w:rPr>
          <w:rFonts w:ascii="Times New Roman" w:eastAsia="Calibri" w:hAnsi="Times New Roman" w:cs="Times New Roman"/>
          <w:sz w:val="24"/>
          <w:szCs w:val="24"/>
        </w:rPr>
        <w:t>е</w:t>
      </w:r>
      <w:r w:rsidRPr="00C16EAA">
        <w:rPr>
          <w:rFonts w:ascii="Cambria Math" w:eastAsia="Calibri" w:hAnsi="Cambria Math" w:cs="Cambria Math"/>
          <w:sz w:val="24"/>
          <w:szCs w:val="24"/>
        </w:rPr>
        <w:t>ѐ</w:t>
      </w:r>
      <w:proofErr w:type="spellEnd"/>
      <w:r w:rsidRPr="00C16EAA">
        <w:rPr>
          <w:rFonts w:ascii="Times New Roman" w:eastAsia="Calibri" w:hAnsi="Times New Roman" w:cs="Times New Roman"/>
          <w:sz w:val="24"/>
          <w:szCs w:val="24"/>
        </w:rPr>
        <w:t xml:space="preserve"> названию и оформлению.</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Самостоятельное определение темы, главной мысли, структуры текста; деление текста на смысловые части, их </w:t>
      </w:r>
      <w:proofErr w:type="spellStart"/>
      <w:r w:rsidRPr="00C16EAA">
        <w:rPr>
          <w:rFonts w:ascii="Times New Roman" w:eastAsia="Calibri" w:hAnsi="Times New Roman" w:cs="Times New Roman"/>
          <w:sz w:val="24"/>
          <w:szCs w:val="24"/>
        </w:rPr>
        <w:t>озаглавливание</w:t>
      </w:r>
      <w:proofErr w:type="spellEnd"/>
      <w:r w:rsidRPr="00C16EAA">
        <w:rPr>
          <w:rFonts w:ascii="Times New Roman" w:eastAsia="Calibri" w:hAnsi="Times New Roman" w:cs="Times New Roman"/>
          <w:sz w:val="24"/>
          <w:szCs w:val="24"/>
        </w:rPr>
        <w:t>. Умение работать с разными видами информации.</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b/>
          <w:sz w:val="24"/>
          <w:szCs w:val="24"/>
        </w:rPr>
        <w:t>Библиографическая культура</w:t>
      </w:r>
      <w:r w:rsidRPr="00C16EAA">
        <w:rPr>
          <w:rFonts w:ascii="Times New Roman" w:eastAsia="Calibri"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w:t>
      </w:r>
      <w:r w:rsidRPr="00C16EAA">
        <w:rPr>
          <w:rFonts w:ascii="Times New Roman" w:eastAsia="Calibri" w:hAnsi="Times New Roman" w:cs="Times New Roman"/>
          <w:sz w:val="24"/>
          <w:szCs w:val="24"/>
        </w:rPr>
        <w:lastRenderedPageBreak/>
        <w:t xml:space="preserve">представление). Книга учебная, художественная, справочная. Элементы книги: содержание или оглавление, титульный лист, аннотация, иллюстрации. </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Виды информации в книге: научная, художественная (с опорой на внешние показатели книги, </w:t>
      </w:r>
      <w:proofErr w:type="spellStart"/>
      <w:r w:rsidRPr="00C16EAA">
        <w:rPr>
          <w:rFonts w:ascii="Times New Roman" w:eastAsia="Calibri" w:hAnsi="Times New Roman" w:cs="Times New Roman"/>
          <w:sz w:val="24"/>
          <w:szCs w:val="24"/>
        </w:rPr>
        <w:t>е</w:t>
      </w:r>
      <w:r w:rsidRPr="00C16EAA">
        <w:rPr>
          <w:rFonts w:ascii="Cambria Math" w:eastAsia="Calibri" w:hAnsi="Cambria Math" w:cs="Cambria Math"/>
          <w:sz w:val="24"/>
          <w:szCs w:val="24"/>
        </w:rPr>
        <w:t>ѐ</w:t>
      </w:r>
      <w:proofErr w:type="spellEnd"/>
      <w:r w:rsidRPr="00C16EAA">
        <w:rPr>
          <w:rFonts w:ascii="Times New Roman" w:eastAsia="Calibri" w:hAnsi="Times New Roman" w:cs="Times New Roman"/>
          <w:sz w:val="24"/>
          <w:szCs w:val="24"/>
        </w:rPr>
        <w:t xml:space="preserve"> справочно-иллюстративный материал).</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Типы книг (изданий): книга-произведение, книга-сборник, собрание сочинений,</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периодическая печать, справочные издания (справочники, словари, энциклопедии).</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Выбор книг на основе рекомендованного списка, картотеки, открытого доступа к</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детским книгам в библиотеке. Алфавитный каталог. Самостоятельное пользование</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соответствующими возрасту словарями и справочной литературой.</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b/>
          <w:sz w:val="24"/>
          <w:szCs w:val="24"/>
        </w:rPr>
        <w:t>Работа с текстом художественного произведения</w:t>
      </w:r>
      <w:r w:rsidRPr="00C16EAA">
        <w:rPr>
          <w:rFonts w:ascii="Times New Roman" w:eastAsia="Calibri" w:hAnsi="Times New Roman" w:cs="Times New Roman"/>
          <w:sz w:val="24"/>
          <w:szCs w:val="24"/>
        </w:rPr>
        <w:t>.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Понимание нравственного содержания прочитанного, осознание мотивации</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w:t>
      </w:r>
      <w:proofErr w:type="spellStart"/>
      <w:r w:rsidRPr="00C16EAA">
        <w:rPr>
          <w:rFonts w:ascii="Times New Roman" w:eastAsia="Calibri" w:hAnsi="Times New Roman" w:cs="Times New Roman"/>
          <w:sz w:val="24"/>
          <w:szCs w:val="24"/>
        </w:rPr>
        <w:t>им</w:t>
      </w:r>
      <w:r w:rsidRPr="00C16EAA">
        <w:rPr>
          <w:rFonts w:ascii="Cambria Math" w:eastAsia="Calibri" w:hAnsi="Cambria Math" w:cs="Cambria Math"/>
          <w:sz w:val="24"/>
          <w:szCs w:val="24"/>
        </w:rPr>
        <w:t>ѐ</w:t>
      </w:r>
      <w:r w:rsidRPr="00C16EAA">
        <w:rPr>
          <w:rFonts w:ascii="Times New Roman" w:eastAsia="Calibri" w:hAnsi="Times New Roman" w:cs="Times New Roman"/>
          <w:sz w:val="24"/>
          <w:szCs w:val="24"/>
        </w:rPr>
        <w:t>н</w:t>
      </w:r>
      <w:proofErr w:type="spellEnd"/>
      <w:r w:rsidRPr="00C16EAA">
        <w:rPr>
          <w:rFonts w:ascii="Times New Roman" w:eastAsia="Calibri" w:hAnsi="Times New Roman" w:cs="Times New Roman"/>
          <w:sz w:val="24"/>
          <w:szCs w:val="24"/>
        </w:rPr>
        <w:t xml:space="preserve"> героев.</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Характеристика героя произведения. Портрет, характер героя, </w:t>
      </w:r>
      <w:proofErr w:type="gramStart"/>
      <w:r w:rsidRPr="00C16EAA">
        <w:rPr>
          <w:rFonts w:ascii="Times New Roman" w:eastAsia="Calibri" w:hAnsi="Times New Roman" w:cs="Times New Roman"/>
          <w:sz w:val="24"/>
          <w:szCs w:val="24"/>
        </w:rPr>
        <w:t>выраженные</w:t>
      </w:r>
      <w:proofErr w:type="gramEnd"/>
      <w:r w:rsidRPr="00C16EAA">
        <w:rPr>
          <w:rFonts w:ascii="Times New Roman" w:eastAsia="Calibri" w:hAnsi="Times New Roman" w:cs="Times New Roman"/>
          <w:sz w:val="24"/>
          <w:szCs w:val="24"/>
        </w:rPr>
        <w:t xml:space="preserve"> через</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поступки и речь.</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Освоение разных видов пересказа художественного текста:  </w:t>
      </w:r>
      <w:proofErr w:type="gramStart"/>
      <w:r w:rsidRPr="00C16EAA">
        <w:rPr>
          <w:rFonts w:ascii="Times New Roman" w:eastAsia="Calibri" w:hAnsi="Times New Roman" w:cs="Times New Roman"/>
          <w:sz w:val="24"/>
          <w:szCs w:val="24"/>
        </w:rPr>
        <w:t>подробный</w:t>
      </w:r>
      <w:proofErr w:type="gramEnd"/>
      <w:r w:rsidRPr="00C16EAA">
        <w:rPr>
          <w:rFonts w:ascii="Times New Roman" w:eastAsia="Calibri" w:hAnsi="Times New Roman" w:cs="Times New Roman"/>
          <w:sz w:val="24"/>
          <w:szCs w:val="24"/>
        </w:rPr>
        <w:t>, выборочный и краткий (передача основных мыслей).</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Подробный пересказ текста: определение главной мысли фрагмента, выделение</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опорных или ключевых слов, </w:t>
      </w:r>
      <w:proofErr w:type="spellStart"/>
      <w:r w:rsidRPr="00C16EAA">
        <w:rPr>
          <w:rFonts w:ascii="Times New Roman" w:eastAsia="Calibri" w:hAnsi="Times New Roman" w:cs="Times New Roman"/>
          <w:sz w:val="24"/>
          <w:szCs w:val="24"/>
        </w:rPr>
        <w:t>озаглавливание</w:t>
      </w:r>
      <w:proofErr w:type="spellEnd"/>
      <w:r w:rsidRPr="00C16EAA">
        <w:rPr>
          <w:rFonts w:ascii="Times New Roman" w:eastAsia="Calibri"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C16EAA">
        <w:rPr>
          <w:rFonts w:ascii="Times New Roman" w:eastAsia="Calibri" w:hAnsi="Times New Roman" w:cs="Times New Roman"/>
          <w:sz w:val="24"/>
          <w:szCs w:val="24"/>
        </w:rPr>
        <w:t>озаглавливание</w:t>
      </w:r>
      <w:proofErr w:type="spellEnd"/>
      <w:r w:rsidRPr="00C16EAA">
        <w:rPr>
          <w:rFonts w:ascii="Times New Roman" w:eastAsia="Calibri"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Самостоятельный выборочный пересказ по заданному фрагменту: характеристика</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b/>
          <w:sz w:val="24"/>
          <w:szCs w:val="24"/>
        </w:rPr>
        <w:t>Работа с учебными, научно-популярными и другими текстами</w:t>
      </w:r>
      <w:r w:rsidRPr="00C16EAA">
        <w:rPr>
          <w:rFonts w:ascii="Times New Roman" w:eastAsia="Calibri" w:hAnsi="Times New Roman" w:cs="Times New Roman"/>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w:t>
      </w:r>
      <w:proofErr w:type="spellStart"/>
      <w:proofErr w:type="gramStart"/>
      <w:r w:rsidRPr="00C16EAA">
        <w:rPr>
          <w:rFonts w:ascii="Times New Roman" w:eastAsia="Calibri" w:hAnsi="Times New Roman" w:cs="Times New Roman"/>
          <w:sz w:val="24"/>
          <w:szCs w:val="24"/>
        </w:rPr>
        <w:t>при</w:t>
      </w:r>
      <w:r w:rsidRPr="00C16EAA">
        <w:rPr>
          <w:rFonts w:ascii="Cambria Math" w:eastAsia="Calibri" w:hAnsi="Cambria Math" w:cs="Cambria Math"/>
          <w:sz w:val="24"/>
          <w:szCs w:val="24"/>
        </w:rPr>
        <w:t>ѐ</w:t>
      </w:r>
      <w:r w:rsidRPr="00C16EAA">
        <w:rPr>
          <w:rFonts w:ascii="Times New Roman" w:eastAsia="Calibri" w:hAnsi="Times New Roman" w:cs="Times New Roman"/>
          <w:sz w:val="24"/>
          <w:szCs w:val="24"/>
        </w:rPr>
        <w:t>мами</w:t>
      </w:r>
      <w:proofErr w:type="spellEnd"/>
      <w:proofErr w:type="gramEnd"/>
      <w:r w:rsidRPr="00C16EAA">
        <w:rPr>
          <w:rFonts w:ascii="Times New Roman" w:eastAsia="Calibri" w:hAnsi="Times New Roman" w:cs="Times New Roman"/>
          <w:sz w:val="24"/>
          <w:szCs w:val="24"/>
        </w:rPr>
        <w:t xml:space="preserve">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C16EAA">
        <w:rPr>
          <w:rFonts w:ascii="Times New Roman" w:eastAsia="Calibri" w:hAnsi="Times New Roman" w:cs="Times New Roman"/>
          <w:sz w:val="24"/>
          <w:szCs w:val="24"/>
        </w:rPr>
        <w:t>микротем</w:t>
      </w:r>
      <w:proofErr w:type="spellEnd"/>
      <w:r w:rsidRPr="00C16EAA">
        <w:rPr>
          <w:rFonts w:ascii="Times New Roman" w:eastAsia="Calibri" w:hAnsi="Times New Roman" w:cs="Times New Roman"/>
          <w:sz w:val="24"/>
          <w:szCs w:val="24"/>
        </w:rPr>
        <w:t xml:space="preserve">. Ключевые или опорные слова. Построение алгоритма деятельности по воспроизведению </w:t>
      </w:r>
      <w:r w:rsidRPr="00C16EAA">
        <w:rPr>
          <w:rFonts w:ascii="Times New Roman" w:eastAsia="Calibri" w:hAnsi="Times New Roman" w:cs="Times New Roman"/>
          <w:sz w:val="24"/>
          <w:szCs w:val="24"/>
        </w:rPr>
        <w:lastRenderedPageBreak/>
        <w:t>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C16EAA">
        <w:rPr>
          <w:rFonts w:ascii="Times New Roman" w:eastAsia="Calibri" w:hAnsi="Times New Roman" w:cs="Times New Roman"/>
          <w:b/>
          <w:sz w:val="24"/>
          <w:szCs w:val="24"/>
        </w:rPr>
        <w:t>Говорение (культура речевого общения)</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Осознание диалога как вида речи. Особенности диалогического общения: понимать</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C16EAA">
        <w:rPr>
          <w:rFonts w:ascii="Times New Roman" w:eastAsia="Calibri" w:hAnsi="Times New Roman" w:cs="Times New Roman"/>
          <w:sz w:val="24"/>
          <w:szCs w:val="24"/>
        </w:rPr>
        <w:t>внеучебного</w:t>
      </w:r>
      <w:proofErr w:type="spellEnd"/>
      <w:r w:rsidRPr="00C16EAA">
        <w:rPr>
          <w:rFonts w:ascii="Times New Roman" w:eastAsia="Calibri" w:hAnsi="Times New Roman" w:cs="Times New Roman"/>
          <w:sz w:val="24"/>
          <w:szCs w:val="24"/>
        </w:rPr>
        <w:t xml:space="preserve"> общения. Знакомство с особенностями национального этикета на основе фольклорных произведений.</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Работа со словом (распознание прямого и переносного значения слов, их многозначность), целенаправленное пополнение активного словарного запаса.</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Монолог как форма речевого высказывания. Монологическое речевое высказывание</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небольшого </w:t>
      </w:r>
      <w:proofErr w:type="spellStart"/>
      <w:r w:rsidRPr="00C16EAA">
        <w:rPr>
          <w:rFonts w:ascii="Times New Roman" w:eastAsia="Calibri" w:hAnsi="Times New Roman" w:cs="Times New Roman"/>
          <w:sz w:val="24"/>
          <w:szCs w:val="24"/>
        </w:rPr>
        <w:t>объ</w:t>
      </w:r>
      <w:r w:rsidRPr="00C16EAA">
        <w:rPr>
          <w:rFonts w:ascii="Cambria Math" w:eastAsia="Calibri" w:hAnsi="Cambria Math" w:cs="Cambria Math"/>
          <w:sz w:val="24"/>
          <w:szCs w:val="24"/>
        </w:rPr>
        <w:t>ѐ</w:t>
      </w:r>
      <w:r w:rsidRPr="00C16EAA">
        <w:rPr>
          <w:rFonts w:ascii="Times New Roman" w:eastAsia="Calibri" w:hAnsi="Times New Roman" w:cs="Times New Roman"/>
          <w:sz w:val="24"/>
          <w:szCs w:val="24"/>
        </w:rPr>
        <w:t>ма</w:t>
      </w:r>
      <w:proofErr w:type="spellEnd"/>
      <w:r w:rsidRPr="00C16EAA">
        <w:rPr>
          <w:rFonts w:ascii="Times New Roman" w:eastAsia="Calibri" w:hAnsi="Times New Roman" w:cs="Times New Roman"/>
          <w:sz w:val="24"/>
          <w:szCs w:val="24"/>
        </w:rPr>
        <w:t xml:space="preserve">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w:t>
      </w:r>
      <w:proofErr w:type="spellStart"/>
      <w:r w:rsidRPr="00C16EAA">
        <w:rPr>
          <w:rFonts w:ascii="Times New Roman" w:eastAsia="Calibri" w:hAnsi="Times New Roman" w:cs="Times New Roman"/>
          <w:sz w:val="24"/>
          <w:szCs w:val="24"/>
        </w:rPr>
        <w:t>уч</w:t>
      </w:r>
      <w:r w:rsidRPr="00C16EAA">
        <w:rPr>
          <w:rFonts w:ascii="Cambria Math" w:eastAsia="Calibri" w:hAnsi="Cambria Math" w:cs="Cambria Math"/>
          <w:sz w:val="24"/>
          <w:szCs w:val="24"/>
        </w:rPr>
        <w:t>ѐ</w:t>
      </w:r>
      <w:r w:rsidRPr="00C16EAA">
        <w:rPr>
          <w:rFonts w:ascii="Times New Roman" w:eastAsia="Calibri" w:hAnsi="Times New Roman" w:cs="Times New Roman"/>
          <w:sz w:val="24"/>
          <w:szCs w:val="24"/>
        </w:rPr>
        <w:t>том</w:t>
      </w:r>
      <w:proofErr w:type="spellEnd"/>
      <w:r w:rsidRPr="00C16EAA">
        <w:rPr>
          <w:rFonts w:ascii="Times New Roman" w:eastAsia="Calibri" w:hAnsi="Times New Roman" w:cs="Times New Roman"/>
          <w:sz w:val="24"/>
          <w:szCs w:val="24"/>
        </w:rPr>
        <w:t xml:space="preserve"> специфики научно-популярного, учебного и художественного текста. </w:t>
      </w:r>
      <w:proofErr w:type="gramStart"/>
      <w:r w:rsidRPr="00C16EAA">
        <w:rPr>
          <w:rFonts w:ascii="Times New Roman" w:eastAsia="Calibri" w:hAnsi="Times New Roman" w:cs="Times New Roman"/>
          <w:sz w:val="24"/>
          <w:szCs w:val="24"/>
        </w:rPr>
        <w:t>Передача впечатлений (из повседневной жизни, от</w:t>
      </w:r>
      <w:proofErr w:type="gramEnd"/>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w:t>
      </w:r>
      <w:proofErr w:type="spellStart"/>
      <w:r w:rsidRPr="00C16EAA">
        <w:rPr>
          <w:rFonts w:ascii="Times New Roman" w:eastAsia="Calibri" w:hAnsi="Times New Roman" w:cs="Times New Roman"/>
          <w:sz w:val="24"/>
          <w:szCs w:val="24"/>
        </w:rPr>
        <w:t>уч</w:t>
      </w:r>
      <w:r w:rsidRPr="00C16EAA">
        <w:rPr>
          <w:rFonts w:ascii="Cambria Math" w:eastAsia="Calibri" w:hAnsi="Cambria Math" w:cs="Cambria Math"/>
          <w:sz w:val="24"/>
          <w:szCs w:val="24"/>
        </w:rPr>
        <w:t>ѐ</w:t>
      </w:r>
      <w:r w:rsidRPr="00C16EAA">
        <w:rPr>
          <w:rFonts w:ascii="Times New Roman" w:eastAsia="Calibri" w:hAnsi="Times New Roman" w:cs="Times New Roman"/>
          <w:sz w:val="24"/>
          <w:szCs w:val="24"/>
        </w:rPr>
        <w:t>том</w:t>
      </w:r>
      <w:proofErr w:type="spellEnd"/>
      <w:r w:rsidRPr="00C16EAA">
        <w:rPr>
          <w:rFonts w:ascii="Times New Roman" w:eastAsia="Calibri" w:hAnsi="Times New Roman" w:cs="Times New Roman"/>
          <w:sz w:val="24"/>
          <w:szCs w:val="24"/>
        </w:rPr>
        <w:t xml:space="preserve"> особенностей монологического высказывания.</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Устное сочинение как продолжение прочитанного произведения, </w:t>
      </w:r>
      <w:proofErr w:type="gramStart"/>
      <w:r w:rsidRPr="00C16EAA">
        <w:rPr>
          <w:rFonts w:ascii="Times New Roman" w:eastAsia="Calibri" w:hAnsi="Times New Roman" w:cs="Times New Roman"/>
          <w:sz w:val="24"/>
          <w:szCs w:val="24"/>
        </w:rPr>
        <w:t>отдельных</w:t>
      </w:r>
      <w:proofErr w:type="gramEnd"/>
      <w:r w:rsidRPr="00C16EAA">
        <w:rPr>
          <w:rFonts w:ascii="Times New Roman" w:eastAsia="Calibri" w:hAnsi="Times New Roman" w:cs="Times New Roman"/>
          <w:sz w:val="24"/>
          <w:szCs w:val="24"/>
        </w:rPr>
        <w:t xml:space="preserve"> его</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сюжетных линий, короткий рассказ по рисункам либо на заданную тему.</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C16EAA">
        <w:rPr>
          <w:rFonts w:ascii="Times New Roman" w:eastAsia="Calibri" w:hAnsi="Times New Roman" w:cs="Times New Roman"/>
          <w:b/>
          <w:sz w:val="24"/>
          <w:szCs w:val="24"/>
        </w:rPr>
        <w:t>Письмо (культура письменной речи)</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C16EAA">
        <w:rPr>
          <w:rFonts w:ascii="Times New Roman" w:eastAsia="Calibri"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C16EAA">
        <w:rPr>
          <w:rFonts w:ascii="Times New Roman" w:eastAsia="Calibri" w:hAnsi="Times New Roman" w:cs="Times New Roman"/>
          <w:b/>
          <w:sz w:val="24"/>
          <w:szCs w:val="24"/>
        </w:rPr>
        <w:t>Круг детского чтения</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Произведения устного народного творчества разных народов России. Произведения</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классиков отечественной литературы XIX—XX вв., классиков детской литературы,</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произведения современной отечественной (с </w:t>
      </w:r>
      <w:proofErr w:type="spellStart"/>
      <w:r w:rsidRPr="00C16EAA">
        <w:rPr>
          <w:rFonts w:ascii="Times New Roman" w:eastAsia="Calibri" w:hAnsi="Times New Roman" w:cs="Times New Roman"/>
          <w:sz w:val="24"/>
          <w:szCs w:val="24"/>
        </w:rPr>
        <w:t>уч</w:t>
      </w:r>
      <w:r w:rsidRPr="00C16EAA">
        <w:rPr>
          <w:rFonts w:ascii="Cambria Math" w:eastAsia="Calibri" w:hAnsi="Cambria Math" w:cs="Cambria Math"/>
          <w:sz w:val="24"/>
          <w:szCs w:val="24"/>
        </w:rPr>
        <w:t>ѐ</w:t>
      </w:r>
      <w:r w:rsidRPr="00C16EAA">
        <w:rPr>
          <w:rFonts w:ascii="Times New Roman" w:eastAsia="Calibri" w:hAnsi="Times New Roman" w:cs="Times New Roman"/>
          <w:sz w:val="24"/>
          <w:szCs w:val="24"/>
        </w:rPr>
        <w:t>том</w:t>
      </w:r>
      <w:proofErr w:type="spellEnd"/>
      <w:r w:rsidRPr="00C16EAA">
        <w:rPr>
          <w:rFonts w:ascii="Times New Roman" w:eastAsia="Calibri" w:hAnsi="Times New Roman" w:cs="Times New Roman"/>
          <w:sz w:val="24"/>
          <w:szCs w:val="24"/>
        </w:rPr>
        <w:t xml:space="preserve"> многонационального характера России) и зарубежной литературы, доступные для восприятия младших школьников.</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C16EAA">
        <w:rPr>
          <w:rFonts w:ascii="Times New Roman" w:eastAsia="Calibri"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w:t>
      </w:r>
      <w:proofErr w:type="gramEnd"/>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периодические издания (по выбору).</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Основные темы детского чтения: фольклор разных народов, произведения о Родине,</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природе, детях, братьях наших меньших, добре и зле, юмористические произведения.</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C16EAA">
        <w:rPr>
          <w:rFonts w:ascii="Times New Roman" w:eastAsia="Calibri" w:hAnsi="Times New Roman" w:cs="Times New Roman"/>
          <w:b/>
          <w:sz w:val="24"/>
          <w:szCs w:val="24"/>
        </w:rPr>
        <w:t>Литературоведческая пропедевтика (практическое освоение)</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C16EAA">
        <w:rPr>
          <w:rFonts w:ascii="Times New Roman" w:eastAsia="Calibri" w:hAnsi="Times New Roman" w:cs="Times New Roman"/>
          <w:sz w:val="24"/>
          <w:szCs w:val="24"/>
        </w:rPr>
        <w:t>Нахождение в тексте, определение значения в художественной речи (с помощью</w:t>
      </w:r>
      <w:proofErr w:type="gramEnd"/>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учителя) средств выразительности: синонимов, антонимов, эпитетов, сравнений, метафор,</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гипербол.</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C16EAA">
        <w:rPr>
          <w:rFonts w:ascii="Times New Roman" w:eastAsia="Calibri"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Общее представление о композиционных особенностях построения разных видов</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C16EAA">
        <w:rPr>
          <w:rFonts w:ascii="Times New Roman" w:eastAsia="Calibri" w:hAnsi="Times New Roman" w:cs="Times New Roman"/>
          <w:sz w:val="24"/>
          <w:szCs w:val="24"/>
        </w:rPr>
        <w:t>рассказывания: повествование (рассказ), описание (пейзаж, портрет, интерьер), рассуждение (монолог героя, диалог героев).</w:t>
      </w:r>
      <w:proofErr w:type="gramEnd"/>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Прозаическая и стихотворная речь: узнавание, различение, выделение особенностей</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стихотворного произведения (ритм, рифма).</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Фольклор и авторские художественные произведения (различение).</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lastRenderedPageBreak/>
        <w:t xml:space="preserve">Жанровое разнообразие произведений. </w:t>
      </w:r>
      <w:proofErr w:type="gramStart"/>
      <w:r w:rsidRPr="00C16EAA">
        <w:rPr>
          <w:rFonts w:ascii="Times New Roman" w:eastAsia="Calibri" w:hAnsi="Times New Roman" w:cs="Times New Roman"/>
          <w:sz w:val="24"/>
          <w:szCs w:val="24"/>
        </w:rPr>
        <w:t>Малые фольклорные формы (колыбельные</w:t>
      </w:r>
      <w:proofErr w:type="gramEnd"/>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песни, </w:t>
      </w:r>
      <w:proofErr w:type="spellStart"/>
      <w:r w:rsidRPr="00C16EAA">
        <w:rPr>
          <w:rFonts w:ascii="Times New Roman" w:eastAsia="Calibri" w:hAnsi="Times New Roman" w:cs="Times New Roman"/>
          <w:sz w:val="24"/>
          <w:szCs w:val="24"/>
        </w:rPr>
        <w:t>потешки</w:t>
      </w:r>
      <w:proofErr w:type="spellEnd"/>
      <w:r w:rsidRPr="00C16EAA">
        <w:rPr>
          <w:rFonts w:ascii="Times New Roman" w:eastAsia="Calibri" w:hAnsi="Times New Roman" w:cs="Times New Roman"/>
          <w:sz w:val="24"/>
          <w:szCs w:val="24"/>
        </w:rPr>
        <w:t>, пословицы и поговорки, загадки) — узнавание, различение, определение</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основного смысла. Сказки (о животных, бытовые, волшебные). Художественные</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особенности сказок: лексика, построение (композиция). Литературная (авторская) сказка.</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Рассказ, стихотворение, басня — общее представление о жанре, особенностях</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построения и выразительных средств.</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C16EAA">
        <w:rPr>
          <w:rFonts w:ascii="Times New Roman" w:eastAsia="Calibri" w:hAnsi="Times New Roman" w:cs="Times New Roman"/>
          <w:b/>
          <w:sz w:val="24"/>
          <w:szCs w:val="24"/>
        </w:rPr>
        <w:t>Творческая деятельность обучающихся  (на основе литературных произведений)</w:t>
      </w:r>
    </w:p>
    <w:p w:rsidR="00C16EAA" w:rsidRPr="00C16EAA" w:rsidRDefault="00C16EAA" w:rsidP="00C16E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Интерпретация текста литературного произведения в творческой деятельности</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учащихся: чтение по ролям, </w:t>
      </w:r>
      <w:proofErr w:type="spellStart"/>
      <w:r w:rsidRPr="00C16EAA">
        <w:rPr>
          <w:rFonts w:ascii="Times New Roman" w:eastAsia="Calibri" w:hAnsi="Times New Roman" w:cs="Times New Roman"/>
          <w:sz w:val="24"/>
          <w:szCs w:val="24"/>
        </w:rPr>
        <w:t>инсценирование</w:t>
      </w:r>
      <w:proofErr w:type="spellEnd"/>
      <w:r w:rsidRPr="00C16EAA">
        <w:rPr>
          <w:rFonts w:ascii="Times New Roman" w:eastAsia="Calibri" w:hAnsi="Times New Roman" w:cs="Times New Roman"/>
          <w:sz w:val="24"/>
          <w:szCs w:val="24"/>
        </w:rPr>
        <w:t>, драматизация; устное словесное рисование,</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sz w:val="24"/>
          <w:szCs w:val="24"/>
        </w:rPr>
      </w:pPr>
      <w:r w:rsidRPr="00C16EAA">
        <w:rPr>
          <w:rFonts w:ascii="Times New Roman" w:eastAsia="Calibri" w:hAnsi="Times New Roman" w:cs="Times New Roman"/>
          <w:sz w:val="24"/>
          <w:szCs w:val="24"/>
        </w:rPr>
        <w:t xml:space="preserve">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C16EAA">
        <w:rPr>
          <w:rFonts w:ascii="Times New Roman" w:eastAsia="Calibri" w:hAnsi="Times New Roman" w:cs="Times New Roman"/>
          <w:sz w:val="24"/>
          <w:szCs w:val="24"/>
        </w:rPr>
        <w:t>этапности</w:t>
      </w:r>
      <w:proofErr w:type="spellEnd"/>
      <w:r w:rsidRPr="00C16EAA">
        <w:rPr>
          <w:rFonts w:ascii="Times New Roman" w:eastAsia="Calibri" w:hAnsi="Times New Roman" w:cs="Times New Roman"/>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16EAA" w:rsidRPr="00C16EAA" w:rsidRDefault="00C16EAA" w:rsidP="00C16EAA">
      <w:pPr>
        <w:autoSpaceDE w:val="0"/>
        <w:autoSpaceDN w:val="0"/>
        <w:adjustRightInd w:val="0"/>
        <w:spacing w:after="0" w:line="240" w:lineRule="auto"/>
        <w:jc w:val="both"/>
        <w:rPr>
          <w:rFonts w:ascii="Times New Roman" w:eastAsia="Calibri" w:hAnsi="Times New Roman" w:cs="Times New Roman"/>
          <w:i/>
          <w:sz w:val="28"/>
          <w:szCs w:val="28"/>
        </w:rPr>
      </w:pPr>
    </w:p>
    <w:p w:rsidR="00C16EAA" w:rsidRPr="00C16EAA" w:rsidRDefault="00C16EAA" w:rsidP="00C16EAA">
      <w:pPr>
        <w:autoSpaceDE w:val="0"/>
        <w:autoSpaceDN w:val="0"/>
        <w:adjustRightInd w:val="0"/>
        <w:spacing w:after="0" w:line="240" w:lineRule="auto"/>
        <w:jc w:val="center"/>
        <w:rPr>
          <w:rFonts w:ascii="Times New Roman" w:eastAsia="Calibri" w:hAnsi="Times New Roman" w:cs="Times New Roman"/>
          <w:b/>
          <w:sz w:val="24"/>
          <w:szCs w:val="24"/>
        </w:rPr>
      </w:pPr>
    </w:p>
    <w:p w:rsidR="00C16EAA" w:rsidRPr="00C16EAA" w:rsidRDefault="00C16EAA" w:rsidP="00C16EAA">
      <w:pPr>
        <w:jc w:val="center"/>
        <w:rPr>
          <w:rFonts w:ascii="Times New Roman" w:eastAsia="Times New Roman" w:hAnsi="Times New Roman" w:cs="Times New Roman"/>
          <w:b/>
          <w:sz w:val="24"/>
          <w:szCs w:val="24"/>
          <w:lang w:eastAsia="ru-RU"/>
        </w:rPr>
      </w:pPr>
      <w:r w:rsidRPr="00C16EAA">
        <w:rPr>
          <w:rFonts w:ascii="Times New Roman" w:eastAsia="Times New Roman" w:hAnsi="Times New Roman" w:cs="Times New Roman"/>
          <w:b/>
          <w:sz w:val="24"/>
          <w:szCs w:val="24"/>
          <w:lang w:eastAsia="ru-RU"/>
        </w:rPr>
        <w:t xml:space="preserve">Тематическое планирование по литературному чтению на родном </w:t>
      </w:r>
      <w:proofErr w:type="gramStart"/>
      <w:r w:rsidRPr="00C16EAA">
        <w:rPr>
          <w:rFonts w:ascii="Times New Roman" w:eastAsia="Times New Roman" w:hAnsi="Times New Roman" w:cs="Times New Roman"/>
          <w:b/>
          <w:sz w:val="24"/>
          <w:szCs w:val="24"/>
          <w:lang w:eastAsia="ru-RU"/>
        </w:rPr>
        <w:t xml:space="preserve">( </w:t>
      </w:r>
      <w:proofErr w:type="gramEnd"/>
      <w:r w:rsidRPr="00C16EAA">
        <w:rPr>
          <w:rFonts w:ascii="Times New Roman" w:eastAsia="Times New Roman" w:hAnsi="Times New Roman" w:cs="Times New Roman"/>
          <w:b/>
          <w:sz w:val="24"/>
          <w:szCs w:val="24"/>
          <w:lang w:eastAsia="ru-RU"/>
        </w:rPr>
        <w:t>русском )</w:t>
      </w:r>
      <w:r w:rsidR="00935CD5">
        <w:rPr>
          <w:rFonts w:ascii="Times New Roman" w:eastAsia="Times New Roman" w:hAnsi="Times New Roman" w:cs="Times New Roman"/>
          <w:b/>
          <w:sz w:val="24"/>
          <w:szCs w:val="24"/>
          <w:lang w:eastAsia="ru-RU"/>
        </w:rPr>
        <w:t xml:space="preserve"> </w:t>
      </w:r>
      <w:r w:rsidRPr="00C16EAA">
        <w:rPr>
          <w:rFonts w:ascii="Times New Roman" w:eastAsia="Times New Roman" w:hAnsi="Times New Roman" w:cs="Times New Roman"/>
          <w:b/>
          <w:sz w:val="24"/>
          <w:szCs w:val="24"/>
          <w:lang w:eastAsia="ru-RU"/>
        </w:rPr>
        <w:t>языке</w:t>
      </w:r>
    </w:p>
    <w:p w:rsidR="00935CD5" w:rsidRPr="00935CD5" w:rsidRDefault="00935CD5" w:rsidP="00935CD5">
      <w:pPr>
        <w:rPr>
          <w:rFonts w:ascii="Times New Roman" w:eastAsia="Calibri" w:hAnsi="Times New Roman" w:cs="Times New Roman"/>
          <w:b/>
          <w:sz w:val="24"/>
          <w:szCs w:val="24"/>
        </w:rPr>
      </w:pPr>
      <w:r w:rsidRPr="00935CD5">
        <w:rPr>
          <w:rFonts w:ascii="Times New Roman" w:eastAsia="Calibri" w:hAnsi="Times New Roman" w:cs="Times New Roman"/>
          <w:b/>
          <w:sz w:val="24"/>
          <w:szCs w:val="24"/>
        </w:rPr>
        <w:t>Литературное чтение на родном (русском) языке. 2 класс.</w:t>
      </w:r>
    </w:p>
    <w:tbl>
      <w:tblPr>
        <w:tblStyle w:val="31"/>
        <w:tblW w:w="0" w:type="auto"/>
        <w:tblInd w:w="0" w:type="dxa"/>
        <w:tblLook w:val="04A0" w:firstRow="1" w:lastRow="0" w:firstColumn="1" w:lastColumn="0" w:noHBand="0" w:noVBand="1"/>
      </w:tblPr>
      <w:tblGrid>
        <w:gridCol w:w="959"/>
        <w:gridCol w:w="8612"/>
      </w:tblGrid>
      <w:tr w:rsidR="00935CD5" w:rsidRPr="00935CD5" w:rsidTr="006477D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jc w:val="center"/>
              <w:rPr>
                <w:rFonts w:ascii="Times New Roman" w:hAnsi="Times New Roman"/>
                <w:sz w:val="24"/>
                <w:szCs w:val="24"/>
              </w:rPr>
            </w:pPr>
            <w:r w:rsidRPr="00935CD5">
              <w:rPr>
                <w:rFonts w:ascii="Times New Roman" w:hAnsi="Times New Roman"/>
                <w:sz w:val="24"/>
                <w:szCs w:val="24"/>
              </w:rPr>
              <w:t>№ урока</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jc w:val="center"/>
              <w:rPr>
                <w:rFonts w:ascii="Times New Roman" w:hAnsi="Times New Roman"/>
                <w:sz w:val="24"/>
                <w:szCs w:val="24"/>
              </w:rPr>
            </w:pPr>
            <w:r w:rsidRPr="00935CD5">
              <w:rPr>
                <w:rFonts w:ascii="Times New Roman" w:hAnsi="Times New Roman"/>
                <w:sz w:val="24"/>
                <w:szCs w:val="24"/>
              </w:rPr>
              <w:t>Тема урока</w:t>
            </w:r>
          </w:p>
        </w:tc>
      </w:tr>
      <w:tr w:rsidR="00935CD5" w:rsidRPr="00935CD5" w:rsidTr="006477D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jc w:val="center"/>
              <w:rPr>
                <w:rFonts w:ascii="Times New Roman" w:hAnsi="Times New Roman"/>
                <w:sz w:val="24"/>
                <w:szCs w:val="24"/>
              </w:rPr>
            </w:pPr>
            <w:r w:rsidRPr="00935CD5">
              <w:rPr>
                <w:rFonts w:ascii="Times New Roman" w:hAnsi="Times New Roman"/>
                <w:sz w:val="24"/>
                <w:szCs w:val="24"/>
              </w:rPr>
              <w:t>1</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shd w:val="clear" w:color="auto" w:fill="FFFFFF"/>
              <w:rPr>
                <w:rFonts w:ascii="Times New Roman" w:eastAsia="Times New Roman" w:hAnsi="Times New Roman"/>
                <w:color w:val="000000"/>
                <w:lang w:eastAsia="ru-RU"/>
              </w:rPr>
            </w:pPr>
            <w:proofErr w:type="gramStart"/>
            <w:r w:rsidRPr="00935CD5">
              <w:rPr>
                <w:rFonts w:ascii="Times New Roman" w:eastAsia="Times New Roman" w:hAnsi="Times New Roman"/>
                <w:color w:val="000000"/>
                <w:lang w:eastAsia="ru-RU"/>
              </w:rPr>
              <w:t>Слово про слово</w:t>
            </w:r>
            <w:proofErr w:type="gramEnd"/>
            <w:r w:rsidRPr="00935CD5">
              <w:rPr>
                <w:rFonts w:ascii="Times New Roman" w:eastAsia="Times New Roman" w:hAnsi="Times New Roman"/>
                <w:color w:val="000000"/>
                <w:lang w:eastAsia="ru-RU"/>
              </w:rPr>
              <w:t>. В. Боков «Книга – учитель…».</w:t>
            </w:r>
          </w:p>
          <w:p w:rsidR="00935CD5" w:rsidRPr="00935CD5" w:rsidRDefault="00935CD5" w:rsidP="00935CD5">
            <w:pPr>
              <w:shd w:val="clear" w:color="auto" w:fill="FFFFFF"/>
              <w:rPr>
                <w:rFonts w:ascii="Times New Roman" w:eastAsia="Times New Roman" w:hAnsi="Times New Roman"/>
                <w:color w:val="000000"/>
                <w:lang w:eastAsia="ru-RU"/>
              </w:rPr>
            </w:pPr>
            <w:r w:rsidRPr="00935CD5">
              <w:rPr>
                <w:rFonts w:ascii="Times New Roman" w:eastAsia="Times New Roman" w:hAnsi="Times New Roman"/>
                <w:color w:val="000000"/>
                <w:lang w:eastAsia="ru-RU"/>
              </w:rPr>
              <w:t xml:space="preserve">Книги из далёкого прошлого.  Н. </w:t>
            </w:r>
            <w:proofErr w:type="spellStart"/>
            <w:r w:rsidRPr="00935CD5">
              <w:rPr>
                <w:rFonts w:ascii="Times New Roman" w:eastAsia="Times New Roman" w:hAnsi="Times New Roman"/>
                <w:color w:val="000000"/>
                <w:lang w:eastAsia="ru-RU"/>
              </w:rPr>
              <w:t>Кончаловская</w:t>
            </w:r>
            <w:proofErr w:type="spellEnd"/>
            <w:r w:rsidRPr="00935CD5">
              <w:rPr>
                <w:rFonts w:ascii="Times New Roman" w:eastAsia="Times New Roman" w:hAnsi="Times New Roman"/>
                <w:color w:val="000000"/>
                <w:lang w:eastAsia="ru-RU"/>
              </w:rPr>
              <w:t>. В монастырской келье…</w:t>
            </w:r>
          </w:p>
        </w:tc>
      </w:tr>
      <w:tr w:rsidR="00935CD5" w:rsidRPr="00935CD5" w:rsidTr="006477D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jc w:val="center"/>
              <w:rPr>
                <w:rFonts w:ascii="Times New Roman" w:hAnsi="Times New Roman"/>
                <w:sz w:val="24"/>
                <w:szCs w:val="24"/>
              </w:rPr>
            </w:pPr>
            <w:r w:rsidRPr="00935CD5">
              <w:rPr>
                <w:rFonts w:ascii="Times New Roman" w:hAnsi="Times New Roman"/>
                <w:sz w:val="24"/>
                <w:szCs w:val="24"/>
              </w:rPr>
              <w:t>2</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shd w:val="clear" w:color="auto" w:fill="FFFFFF"/>
              <w:rPr>
                <w:rFonts w:ascii="Times New Roman" w:eastAsia="Times New Roman" w:hAnsi="Times New Roman"/>
                <w:color w:val="000000"/>
                <w:lang w:eastAsia="ru-RU"/>
              </w:rPr>
            </w:pPr>
            <w:r w:rsidRPr="00935CD5">
              <w:rPr>
                <w:rFonts w:ascii="Times New Roman" w:eastAsia="Times New Roman" w:hAnsi="Times New Roman"/>
                <w:color w:val="000000"/>
                <w:lang w:eastAsia="ru-RU"/>
              </w:rPr>
              <w:t xml:space="preserve">Мы идём в библиотеку. Выставка книг. Энциклопедии. Справочная литература для детей. Мои любимые художники - иллюстраторы: Владимир Лебедев, Алексей Пахомов, Евгений </w:t>
            </w:r>
            <w:proofErr w:type="spellStart"/>
            <w:r w:rsidRPr="00935CD5">
              <w:rPr>
                <w:rFonts w:ascii="Times New Roman" w:eastAsia="Times New Roman" w:hAnsi="Times New Roman"/>
                <w:color w:val="000000"/>
                <w:lang w:eastAsia="ru-RU"/>
              </w:rPr>
              <w:t>Чарушин</w:t>
            </w:r>
            <w:proofErr w:type="spellEnd"/>
            <w:r w:rsidRPr="00935CD5">
              <w:rPr>
                <w:rFonts w:ascii="Times New Roman" w:eastAsia="Times New Roman" w:hAnsi="Times New Roman"/>
                <w:color w:val="000000"/>
                <w:lang w:eastAsia="ru-RU"/>
              </w:rPr>
              <w:t>.</w:t>
            </w:r>
          </w:p>
        </w:tc>
      </w:tr>
      <w:tr w:rsidR="00935CD5" w:rsidRPr="00935CD5" w:rsidTr="006477D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jc w:val="center"/>
              <w:rPr>
                <w:rFonts w:ascii="Times New Roman" w:hAnsi="Times New Roman"/>
                <w:sz w:val="24"/>
                <w:szCs w:val="24"/>
              </w:rPr>
            </w:pPr>
            <w:r w:rsidRPr="00935CD5">
              <w:rPr>
                <w:rFonts w:ascii="Times New Roman" w:hAnsi="Times New Roman"/>
                <w:sz w:val="24"/>
                <w:szCs w:val="24"/>
              </w:rPr>
              <w:t>3</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rPr>
                <w:rFonts w:ascii="Times New Roman" w:hAnsi="Times New Roman"/>
                <w:sz w:val="24"/>
                <w:szCs w:val="24"/>
              </w:rPr>
            </w:pPr>
            <w:proofErr w:type="spellStart"/>
            <w:r w:rsidRPr="00935CD5">
              <w:rPr>
                <w:rFonts w:ascii="Times New Roman" w:hAnsi="Times New Roman"/>
                <w:color w:val="000000"/>
                <w:shd w:val="clear" w:color="auto" w:fill="FFFFFF"/>
              </w:rPr>
              <w:t>С.Есенин</w:t>
            </w:r>
            <w:proofErr w:type="spellEnd"/>
            <w:r w:rsidRPr="00935CD5">
              <w:rPr>
                <w:rFonts w:ascii="Times New Roman" w:hAnsi="Times New Roman"/>
                <w:color w:val="000000"/>
                <w:shd w:val="clear" w:color="auto" w:fill="FFFFFF"/>
              </w:rPr>
              <w:t>. «Закружилась листва золотая…»  </w:t>
            </w:r>
            <w:proofErr w:type="spellStart"/>
            <w:r w:rsidRPr="00935CD5">
              <w:rPr>
                <w:rFonts w:ascii="Times New Roman" w:hAnsi="Times New Roman"/>
                <w:color w:val="000000"/>
                <w:shd w:val="clear" w:color="auto" w:fill="FFFFFF"/>
              </w:rPr>
              <w:t>Ф.Васильев</w:t>
            </w:r>
            <w:proofErr w:type="spellEnd"/>
            <w:r w:rsidRPr="00935CD5">
              <w:rPr>
                <w:rFonts w:ascii="Times New Roman" w:hAnsi="Times New Roman"/>
                <w:color w:val="000000"/>
                <w:shd w:val="clear" w:color="auto" w:fill="FFFFFF"/>
              </w:rPr>
              <w:t>. «Болото в лесу». Эпитеты и сравнения – средства художественной выразительности.</w:t>
            </w:r>
          </w:p>
        </w:tc>
      </w:tr>
      <w:tr w:rsidR="00935CD5" w:rsidRPr="00935CD5" w:rsidTr="006477D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jc w:val="center"/>
              <w:rPr>
                <w:rFonts w:ascii="Times New Roman" w:hAnsi="Times New Roman"/>
                <w:sz w:val="24"/>
                <w:szCs w:val="24"/>
              </w:rPr>
            </w:pPr>
            <w:r w:rsidRPr="00935CD5">
              <w:rPr>
                <w:rFonts w:ascii="Times New Roman" w:hAnsi="Times New Roman"/>
                <w:sz w:val="24"/>
                <w:szCs w:val="24"/>
              </w:rPr>
              <w:t>4</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rPr>
                <w:rFonts w:ascii="Times New Roman" w:hAnsi="Times New Roman"/>
                <w:sz w:val="24"/>
                <w:szCs w:val="24"/>
              </w:rPr>
            </w:pPr>
            <w:r w:rsidRPr="00935CD5">
              <w:rPr>
                <w:rFonts w:ascii="Times New Roman" w:hAnsi="Times New Roman"/>
                <w:color w:val="000000"/>
                <w:shd w:val="clear" w:color="auto" w:fill="FFFFFF"/>
              </w:rPr>
              <w:t>Произведения устного народного творчества об осени. Пословицы и поговорки.  Народные приметы. Осенние загадки</w:t>
            </w:r>
          </w:p>
        </w:tc>
      </w:tr>
      <w:tr w:rsidR="00935CD5" w:rsidRPr="00935CD5" w:rsidTr="006477D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jc w:val="center"/>
              <w:rPr>
                <w:rFonts w:ascii="Times New Roman" w:hAnsi="Times New Roman"/>
                <w:sz w:val="24"/>
                <w:szCs w:val="24"/>
              </w:rPr>
            </w:pPr>
            <w:r w:rsidRPr="00935CD5">
              <w:rPr>
                <w:rFonts w:ascii="Times New Roman" w:hAnsi="Times New Roman"/>
                <w:sz w:val="24"/>
                <w:szCs w:val="24"/>
              </w:rPr>
              <w:t>5</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rPr>
                <w:rFonts w:ascii="Times New Roman" w:hAnsi="Times New Roman"/>
                <w:sz w:val="24"/>
                <w:szCs w:val="24"/>
              </w:rPr>
            </w:pPr>
            <w:r w:rsidRPr="00935CD5">
              <w:rPr>
                <w:rFonts w:ascii="Times New Roman" w:hAnsi="Times New Roman"/>
                <w:color w:val="000000"/>
                <w:shd w:val="clear" w:color="auto" w:fill="FFFFFF"/>
              </w:rPr>
              <w:t xml:space="preserve">Наш театр. </w:t>
            </w:r>
            <w:proofErr w:type="spellStart"/>
            <w:r w:rsidRPr="00935CD5">
              <w:rPr>
                <w:rFonts w:ascii="Times New Roman" w:hAnsi="Times New Roman"/>
                <w:color w:val="000000"/>
                <w:shd w:val="clear" w:color="auto" w:fill="FFFFFF"/>
              </w:rPr>
              <w:t>Инсценирование</w:t>
            </w:r>
            <w:proofErr w:type="spellEnd"/>
            <w:r w:rsidRPr="00935CD5">
              <w:rPr>
                <w:rFonts w:ascii="Times New Roman" w:hAnsi="Times New Roman"/>
                <w:color w:val="000000"/>
                <w:shd w:val="clear" w:color="auto" w:fill="FFFFFF"/>
              </w:rPr>
              <w:t xml:space="preserve"> произведения Н. Сладкова «Осень».  Маленькие и большие секреты страны </w:t>
            </w:r>
            <w:proofErr w:type="spellStart"/>
            <w:r w:rsidRPr="00935CD5">
              <w:rPr>
                <w:rFonts w:ascii="Times New Roman" w:hAnsi="Times New Roman"/>
                <w:color w:val="000000"/>
                <w:shd w:val="clear" w:color="auto" w:fill="FFFFFF"/>
              </w:rPr>
              <w:t>Литературии</w:t>
            </w:r>
            <w:proofErr w:type="spellEnd"/>
            <w:r w:rsidRPr="00935CD5">
              <w:rPr>
                <w:rFonts w:ascii="Times New Roman" w:hAnsi="Times New Roman"/>
                <w:color w:val="000000"/>
                <w:shd w:val="clear" w:color="auto" w:fill="FFFFFF"/>
              </w:rPr>
              <w:t xml:space="preserve">. </w:t>
            </w:r>
          </w:p>
        </w:tc>
      </w:tr>
      <w:tr w:rsidR="00935CD5" w:rsidRPr="00935CD5" w:rsidTr="006477D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jc w:val="center"/>
              <w:rPr>
                <w:rFonts w:ascii="Times New Roman" w:hAnsi="Times New Roman"/>
                <w:sz w:val="24"/>
                <w:szCs w:val="24"/>
              </w:rPr>
            </w:pPr>
            <w:r w:rsidRPr="00935CD5">
              <w:rPr>
                <w:rFonts w:ascii="Times New Roman" w:hAnsi="Times New Roman"/>
                <w:sz w:val="24"/>
                <w:szCs w:val="24"/>
              </w:rPr>
              <w:t>6</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spacing w:line="80" w:lineRule="atLeast"/>
              <w:rPr>
                <w:rFonts w:ascii="Times New Roman" w:eastAsia="Times New Roman" w:hAnsi="Times New Roman"/>
                <w:color w:val="000000"/>
                <w:lang w:eastAsia="ru-RU"/>
              </w:rPr>
            </w:pPr>
            <w:r w:rsidRPr="00935CD5">
              <w:rPr>
                <w:rFonts w:ascii="Times New Roman" w:eastAsia="Times New Roman" w:hAnsi="Times New Roman"/>
                <w:color w:val="000000"/>
                <w:lang w:eastAsia="ru-RU"/>
              </w:rPr>
              <w:t>Русская народная сказка «Заячья избушка». Рассказывание сказки по серии иллюстраций.</w:t>
            </w:r>
          </w:p>
        </w:tc>
      </w:tr>
      <w:tr w:rsidR="00935CD5" w:rsidRPr="00935CD5" w:rsidTr="006477D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jc w:val="center"/>
              <w:rPr>
                <w:rFonts w:ascii="Times New Roman" w:hAnsi="Times New Roman"/>
                <w:sz w:val="24"/>
                <w:szCs w:val="24"/>
              </w:rPr>
            </w:pPr>
            <w:r w:rsidRPr="00935CD5">
              <w:rPr>
                <w:rFonts w:ascii="Times New Roman" w:hAnsi="Times New Roman"/>
                <w:sz w:val="24"/>
                <w:szCs w:val="24"/>
              </w:rPr>
              <w:t>7</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rPr>
                <w:rFonts w:ascii="Times New Roman" w:eastAsia="Times New Roman" w:hAnsi="Times New Roman"/>
                <w:color w:val="000000"/>
                <w:lang w:eastAsia="ru-RU"/>
              </w:rPr>
            </w:pPr>
            <w:r w:rsidRPr="00935CD5">
              <w:rPr>
                <w:rFonts w:ascii="Times New Roman" w:eastAsia="Times New Roman" w:hAnsi="Times New Roman"/>
                <w:color w:val="000000"/>
                <w:lang w:eastAsia="ru-RU"/>
              </w:rPr>
              <w:t>Русская народная сказка «Зимовье зверей». Чтение сказки по ролям</w:t>
            </w:r>
          </w:p>
        </w:tc>
      </w:tr>
      <w:tr w:rsidR="00935CD5" w:rsidRPr="00935CD5" w:rsidTr="006477D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jc w:val="center"/>
              <w:rPr>
                <w:rFonts w:ascii="Times New Roman" w:hAnsi="Times New Roman"/>
                <w:sz w:val="24"/>
                <w:szCs w:val="24"/>
              </w:rPr>
            </w:pPr>
            <w:r w:rsidRPr="00935CD5">
              <w:rPr>
                <w:rFonts w:ascii="Times New Roman" w:hAnsi="Times New Roman"/>
                <w:sz w:val="24"/>
                <w:szCs w:val="24"/>
              </w:rPr>
              <w:t>8</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rPr>
                <w:rFonts w:ascii="Times New Roman" w:hAnsi="Times New Roman"/>
                <w:sz w:val="24"/>
                <w:szCs w:val="24"/>
              </w:rPr>
            </w:pPr>
            <w:r w:rsidRPr="00935CD5">
              <w:rPr>
                <w:rFonts w:ascii="Times New Roman" w:hAnsi="Times New Roman"/>
                <w:color w:val="000000"/>
                <w:shd w:val="clear" w:color="auto" w:fill="FFFFFF"/>
              </w:rPr>
              <w:t xml:space="preserve">Стихотворения о дружбе. М. </w:t>
            </w:r>
            <w:proofErr w:type="spellStart"/>
            <w:r w:rsidRPr="00935CD5">
              <w:rPr>
                <w:rFonts w:ascii="Times New Roman" w:hAnsi="Times New Roman"/>
                <w:color w:val="000000"/>
                <w:shd w:val="clear" w:color="auto" w:fill="FFFFFF"/>
              </w:rPr>
              <w:t>Пляцковский</w:t>
            </w:r>
            <w:proofErr w:type="spellEnd"/>
            <w:r w:rsidRPr="00935CD5">
              <w:rPr>
                <w:rFonts w:ascii="Times New Roman" w:hAnsi="Times New Roman"/>
                <w:color w:val="000000"/>
                <w:shd w:val="clear" w:color="auto" w:fill="FFFFFF"/>
              </w:rPr>
              <w:t xml:space="preserve"> «Настоящий друг». В. Орлов « Настоящий друг»</w:t>
            </w:r>
          </w:p>
        </w:tc>
      </w:tr>
      <w:tr w:rsidR="00935CD5" w:rsidRPr="00935CD5" w:rsidTr="006477D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jc w:val="center"/>
              <w:rPr>
                <w:rFonts w:ascii="Times New Roman" w:hAnsi="Times New Roman"/>
                <w:sz w:val="24"/>
                <w:szCs w:val="24"/>
              </w:rPr>
            </w:pPr>
            <w:r w:rsidRPr="00935CD5">
              <w:rPr>
                <w:rFonts w:ascii="Times New Roman" w:hAnsi="Times New Roman"/>
                <w:sz w:val="24"/>
                <w:szCs w:val="24"/>
              </w:rPr>
              <w:t>9</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rPr>
                <w:rFonts w:ascii="Times New Roman" w:hAnsi="Times New Roman"/>
                <w:sz w:val="24"/>
                <w:szCs w:val="24"/>
              </w:rPr>
            </w:pPr>
            <w:proofErr w:type="spellStart"/>
            <w:r w:rsidRPr="00935CD5">
              <w:rPr>
                <w:rFonts w:ascii="Times New Roman" w:hAnsi="Times New Roman"/>
                <w:color w:val="000000"/>
                <w:shd w:val="clear" w:color="auto" w:fill="FFFFFF"/>
              </w:rPr>
              <w:t>А.Барто</w:t>
            </w:r>
            <w:proofErr w:type="spellEnd"/>
            <w:r w:rsidRPr="00935CD5">
              <w:rPr>
                <w:rFonts w:ascii="Times New Roman" w:hAnsi="Times New Roman"/>
                <w:color w:val="000000"/>
                <w:shd w:val="clear" w:color="auto" w:fill="FFFFFF"/>
              </w:rPr>
              <w:t xml:space="preserve"> «Перед сном». </w:t>
            </w:r>
            <w:proofErr w:type="spellStart"/>
            <w:r w:rsidRPr="00935CD5">
              <w:rPr>
                <w:rFonts w:ascii="Times New Roman" w:hAnsi="Times New Roman"/>
                <w:color w:val="000000"/>
                <w:shd w:val="clear" w:color="auto" w:fill="FFFFFF"/>
              </w:rPr>
              <w:t>Р.Сеф</w:t>
            </w:r>
            <w:proofErr w:type="spellEnd"/>
            <w:r w:rsidRPr="00935CD5">
              <w:rPr>
                <w:rFonts w:ascii="Times New Roman" w:hAnsi="Times New Roman"/>
                <w:color w:val="000000"/>
                <w:shd w:val="clear" w:color="auto" w:fill="FFFFFF"/>
              </w:rPr>
              <w:t xml:space="preserve"> «Если ты ужасно гордый…» Рассказ о маме. Дж. </w:t>
            </w:r>
            <w:proofErr w:type="spellStart"/>
            <w:r w:rsidRPr="00935CD5">
              <w:rPr>
                <w:rFonts w:ascii="Times New Roman" w:hAnsi="Times New Roman"/>
                <w:color w:val="000000"/>
                <w:shd w:val="clear" w:color="auto" w:fill="FFFFFF"/>
              </w:rPr>
              <w:t>Родари</w:t>
            </w:r>
            <w:proofErr w:type="spellEnd"/>
            <w:r w:rsidRPr="00935CD5">
              <w:rPr>
                <w:rFonts w:ascii="Times New Roman" w:hAnsi="Times New Roman"/>
                <w:color w:val="000000"/>
                <w:shd w:val="clear" w:color="auto" w:fill="FFFFFF"/>
              </w:rPr>
              <w:t xml:space="preserve"> «Кто командует»? Главная мысль.</w:t>
            </w:r>
          </w:p>
        </w:tc>
      </w:tr>
      <w:tr w:rsidR="00935CD5" w:rsidRPr="00935CD5" w:rsidTr="006477D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jc w:val="center"/>
              <w:rPr>
                <w:rFonts w:ascii="Times New Roman" w:hAnsi="Times New Roman"/>
                <w:sz w:val="24"/>
                <w:szCs w:val="24"/>
              </w:rPr>
            </w:pPr>
            <w:r w:rsidRPr="00935CD5">
              <w:rPr>
                <w:rFonts w:ascii="Times New Roman" w:hAnsi="Times New Roman"/>
                <w:sz w:val="24"/>
                <w:szCs w:val="24"/>
              </w:rPr>
              <w:t>10</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rPr>
                <w:rFonts w:ascii="Times New Roman" w:hAnsi="Times New Roman"/>
                <w:sz w:val="24"/>
                <w:szCs w:val="24"/>
              </w:rPr>
            </w:pPr>
            <w:proofErr w:type="spellStart"/>
            <w:r w:rsidRPr="00935CD5">
              <w:rPr>
                <w:rFonts w:ascii="Times New Roman" w:hAnsi="Times New Roman"/>
                <w:color w:val="000000"/>
                <w:shd w:val="clear" w:color="auto" w:fill="FFFFFF"/>
              </w:rPr>
              <w:t>Е.Пермяк</w:t>
            </w:r>
            <w:proofErr w:type="spellEnd"/>
            <w:r w:rsidRPr="00935CD5">
              <w:rPr>
                <w:rFonts w:ascii="Times New Roman" w:hAnsi="Times New Roman"/>
                <w:color w:val="000000"/>
                <w:shd w:val="clear" w:color="auto" w:fill="FFFFFF"/>
              </w:rPr>
              <w:t xml:space="preserve">. «Как Миша хотел маму перехитрить». </w:t>
            </w:r>
            <w:proofErr w:type="spellStart"/>
            <w:r w:rsidRPr="00935CD5">
              <w:rPr>
                <w:rFonts w:ascii="Times New Roman" w:hAnsi="Times New Roman"/>
                <w:color w:val="000000"/>
                <w:shd w:val="clear" w:color="auto" w:fill="FFFFFF"/>
              </w:rPr>
              <w:t>Инсценирование</w:t>
            </w:r>
            <w:proofErr w:type="spellEnd"/>
            <w:r w:rsidRPr="00935CD5">
              <w:rPr>
                <w:rFonts w:ascii="Times New Roman" w:hAnsi="Times New Roman"/>
                <w:color w:val="000000"/>
                <w:shd w:val="clear" w:color="auto" w:fill="FFFFFF"/>
              </w:rPr>
              <w:t>.</w:t>
            </w:r>
          </w:p>
        </w:tc>
      </w:tr>
      <w:tr w:rsidR="00935CD5" w:rsidRPr="00935CD5" w:rsidTr="006477D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jc w:val="center"/>
              <w:rPr>
                <w:rFonts w:ascii="Times New Roman" w:hAnsi="Times New Roman"/>
                <w:sz w:val="24"/>
                <w:szCs w:val="24"/>
              </w:rPr>
            </w:pPr>
            <w:r w:rsidRPr="00935CD5">
              <w:rPr>
                <w:rFonts w:ascii="Times New Roman" w:hAnsi="Times New Roman"/>
                <w:sz w:val="24"/>
                <w:szCs w:val="24"/>
              </w:rPr>
              <w:t>11</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rPr>
                <w:rFonts w:ascii="Times New Roman" w:hAnsi="Times New Roman"/>
                <w:sz w:val="24"/>
                <w:szCs w:val="24"/>
              </w:rPr>
            </w:pPr>
            <w:r w:rsidRPr="00935CD5">
              <w:rPr>
                <w:rFonts w:ascii="Times New Roman" w:hAnsi="Times New Roman"/>
                <w:color w:val="000000"/>
                <w:shd w:val="clear" w:color="auto" w:fill="FFFFFF"/>
              </w:rPr>
              <w:t xml:space="preserve">Г. Снегирёв. «Отважный </w:t>
            </w:r>
            <w:proofErr w:type="spellStart"/>
            <w:r w:rsidRPr="00935CD5">
              <w:rPr>
                <w:rFonts w:ascii="Times New Roman" w:hAnsi="Times New Roman"/>
                <w:color w:val="000000"/>
                <w:shd w:val="clear" w:color="auto" w:fill="FFFFFF"/>
              </w:rPr>
              <w:t>пингвинёнок</w:t>
            </w:r>
            <w:proofErr w:type="spellEnd"/>
            <w:r w:rsidRPr="00935CD5">
              <w:rPr>
                <w:rFonts w:ascii="Times New Roman" w:hAnsi="Times New Roman"/>
                <w:color w:val="000000"/>
                <w:shd w:val="clear" w:color="auto" w:fill="FFFFFF"/>
              </w:rPr>
              <w:t>». Поступки героев</w:t>
            </w:r>
          </w:p>
        </w:tc>
      </w:tr>
      <w:tr w:rsidR="00935CD5" w:rsidRPr="00935CD5" w:rsidTr="006477D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jc w:val="center"/>
              <w:rPr>
                <w:rFonts w:ascii="Times New Roman" w:hAnsi="Times New Roman"/>
                <w:sz w:val="24"/>
                <w:szCs w:val="24"/>
              </w:rPr>
            </w:pPr>
            <w:r w:rsidRPr="00935CD5">
              <w:rPr>
                <w:rFonts w:ascii="Times New Roman" w:hAnsi="Times New Roman"/>
                <w:sz w:val="24"/>
                <w:szCs w:val="24"/>
              </w:rPr>
              <w:t>12</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rPr>
                <w:rFonts w:ascii="Times New Roman" w:hAnsi="Times New Roman"/>
                <w:sz w:val="24"/>
                <w:szCs w:val="24"/>
              </w:rPr>
            </w:pPr>
            <w:r w:rsidRPr="00935CD5">
              <w:rPr>
                <w:rFonts w:ascii="Times New Roman" w:hAnsi="Times New Roman"/>
                <w:color w:val="000000"/>
                <w:shd w:val="clear" w:color="auto" w:fill="FFFFFF"/>
              </w:rPr>
              <w:t>В. Бианки «Хитрый лис и умная уточка». Составление плана на основе опорных слов.</w:t>
            </w:r>
          </w:p>
        </w:tc>
      </w:tr>
      <w:tr w:rsidR="00935CD5" w:rsidRPr="00935CD5" w:rsidTr="006477D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jc w:val="center"/>
              <w:rPr>
                <w:rFonts w:ascii="Times New Roman" w:hAnsi="Times New Roman"/>
                <w:sz w:val="24"/>
                <w:szCs w:val="24"/>
              </w:rPr>
            </w:pPr>
            <w:r w:rsidRPr="00935CD5">
              <w:rPr>
                <w:rFonts w:ascii="Times New Roman" w:hAnsi="Times New Roman"/>
                <w:sz w:val="24"/>
                <w:szCs w:val="24"/>
              </w:rPr>
              <w:t>13</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rPr>
                <w:rFonts w:ascii="Times New Roman" w:hAnsi="Times New Roman"/>
                <w:sz w:val="24"/>
                <w:szCs w:val="24"/>
              </w:rPr>
            </w:pPr>
            <w:r w:rsidRPr="00935CD5">
              <w:rPr>
                <w:rFonts w:ascii="Times New Roman" w:hAnsi="Times New Roman"/>
                <w:color w:val="000000"/>
                <w:shd w:val="clear" w:color="auto" w:fill="FFFFFF"/>
              </w:rPr>
              <w:t xml:space="preserve">С. </w:t>
            </w:r>
            <w:proofErr w:type="spellStart"/>
            <w:r w:rsidRPr="00935CD5">
              <w:rPr>
                <w:rFonts w:ascii="Times New Roman" w:hAnsi="Times New Roman"/>
                <w:color w:val="000000"/>
                <w:shd w:val="clear" w:color="auto" w:fill="FFFFFF"/>
              </w:rPr>
              <w:t>Баруздин</w:t>
            </w:r>
            <w:proofErr w:type="spellEnd"/>
            <w:r w:rsidRPr="00935CD5">
              <w:rPr>
                <w:rFonts w:ascii="Times New Roman" w:hAnsi="Times New Roman"/>
                <w:color w:val="000000"/>
                <w:shd w:val="clear" w:color="auto" w:fill="FFFFFF"/>
              </w:rPr>
              <w:t>, стихи о человеке и его делах. Заголовок.</w:t>
            </w:r>
          </w:p>
        </w:tc>
      </w:tr>
      <w:tr w:rsidR="00935CD5" w:rsidRPr="00935CD5" w:rsidTr="006477D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jc w:val="center"/>
              <w:rPr>
                <w:rFonts w:ascii="Times New Roman" w:hAnsi="Times New Roman"/>
                <w:sz w:val="24"/>
                <w:szCs w:val="24"/>
              </w:rPr>
            </w:pPr>
            <w:r w:rsidRPr="00935CD5">
              <w:rPr>
                <w:rFonts w:ascii="Times New Roman" w:hAnsi="Times New Roman"/>
                <w:sz w:val="24"/>
                <w:szCs w:val="24"/>
              </w:rPr>
              <w:t>14</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rPr>
                <w:rFonts w:ascii="Times New Roman" w:hAnsi="Times New Roman"/>
                <w:sz w:val="24"/>
                <w:szCs w:val="24"/>
              </w:rPr>
            </w:pPr>
            <w:r w:rsidRPr="00935CD5">
              <w:rPr>
                <w:rFonts w:ascii="Times New Roman" w:hAnsi="Times New Roman"/>
                <w:color w:val="000000"/>
                <w:shd w:val="clear" w:color="auto" w:fill="FFFFFF"/>
              </w:rPr>
              <w:t>В. Осеева  «Просто старушка».  Смысл заголовка.</w:t>
            </w:r>
          </w:p>
        </w:tc>
      </w:tr>
      <w:tr w:rsidR="00935CD5" w:rsidRPr="00935CD5" w:rsidTr="006477D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jc w:val="center"/>
              <w:rPr>
                <w:rFonts w:ascii="Times New Roman" w:hAnsi="Times New Roman"/>
                <w:sz w:val="24"/>
                <w:szCs w:val="24"/>
              </w:rPr>
            </w:pPr>
            <w:r w:rsidRPr="00935CD5">
              <w:rPr>
                <w:rFonts w:ascii="Times New Roman" w:hAnsi="Times New Roman"/>
                <w:sz w:val="24"/>
                <w:szCs w:val="24"/>
              </w:rPr>
              <w:t>15</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rPr>
                <w:rFonts w:ascii="Times New Roman" w:hAnsi="Times New Roman"/>
                <w:sz w:val="24"/>
                <w:szCs w:val="24"/>
              </w:rPr>
            </w:pPr>
            <w:r w:rsidRPr="00935CD5">
              <w:rPr>
                <w:rFonts w:ascii="Times New Roman" w:hAnsi="Times New Roman"/>
                <w:color w:val="000000"/>
                <w:shd w:val="clear" w:color="auto" w:fill="FFFFFF"/>
              </w:rPr>
              <w:t xml:space="preserve">Картины весны в произведениях </w:t>
            </w:r>
            <w:proofErr w:type="spellStart"/>
            <w:r w:rsidRPr="00935CD5">
              <w:rPr>
                <w:rFonts w:ascii="Times New Roman" w:hAnsi="Times New Roman"/>
                <w:color w:val="000000"/>
                <w:shd w:val="clear" w:color="auto" w:fill="FFFFFF"/>
              </w:rPr>
              <w:t>А.Чехова</w:t>
            </w:r>
            <w:proofErr w:type="spellEnd"/>
            <w:r w:rsidRPr="00935CD5">
              <w:rPr>
                <w:rFonts w:ascii="Times New Roman" w:hAnsi="Times New Roman"/>
                <w:color w:val="000000"/>
                <w:shd w:val="clear" w:color="auto" w:fill="FFFFFF"/>
              </w:rPr>
              <w:t xml:space="preserve">, А. Фета, А. </w:t>
            </w:r>
            <w:proofErr w:type="spellStart"/>
            <w:r w:rsidRPr="00935CD5">
              <w:rPr>
                <w:rFonts w:ascii="Times New Roman" w:hAnsi="Times New Roman"/>
                <w:color w:val="000000"/>
                <w:shd w:val="clear" w:color="auto" w:fill="FFFFFF"/>
              </w:rPr>
              <w:t>Барто</w:t>
            </w:r>
            <w:proofErr w:type="spellEnd"/>
            <w:r w:rsidRPr="00935CD5">
              <w:rPr>
                <w:rFonts w:ascii="Times New Roman" w:hAnsi="Times New Roman"/>
                <w:color w:val="000000"/>
                <w:shd w:val="clear" w:color="auto" w:fill="FFFFFF"/>
              </w:rPr>
              <w:t>. Составление вопросов на основе прочитанных произведений.</w:t>
            </w:r>
          </w:p>
        </w:tc>
      </w:tr>
      <w:tr w:rsidR="00935CD5" w:rsidRPr="00935CD5" w:rsidTr="006477D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jc w:val="center"/>
              <w:rPr>
                <w:rFonts w:ascii="Times New Roman" w:hAnsi="Times New Roman"/>
                <w:sz w:val="24"/>
                <w:szCs w:val="24"/>
              </w:rPr>
            </w:pPr>
            <w:r w:rsidRPr="00935CD5">
              <w:rPr>
                <w:rFonts w:ascii="Times New Roman" w:hAnsi="Times New Roman"/>
                <w:sz w:val="24"/>
                <w:szCs w:val="24"/>
              </w:rPr>
              <w:t>16</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rPr>
                <w:rFonts w:ascii="Times New Roman" w:hAnsi="Times New Roman"/>
                <w:sz w:val="24"/>
                <w:szCs w:val="24"/>
              </w:rPr>
            </w:pPr>
            <w:proofErr w:type="spellStart"/>
            <w:r w:rsidRPr="00935CD5">
              <w:rPr>
                <w:rFonts w:ascii="Times New Roman" w:hAnsi="Times New Roman"/>
                <w:color w:val="000000"/>
                <w:shd w:val="clear" w:color="auto" w:fill="FFFFFF"/>
              </w:rPr>
              <w:t>А.Гайдар</w:t>
            </w:r>
            <w:proofErr w:type="spellEnd"/>
            <w:r w:rsidRPr="00935CD5">
              <w:rPr>
                <w:rFonts w:ascii="Times New Roman" w:hAnsi="Times New Roman"/>
                <w:color w:val="000000"/>
                <w:shd w:val="clear" w:color="auto" w:fill="FFFFFF"/>
              </w:rPr>
              <w:t xml:space="preserve"> «Совесть». Е. Григорьева « Во мне сидит два голоса…» Соотнесение содержания рассказа, стихотворения с пословицей.</w:t>
            </w:r>
          </w:p>
        </w:tc>
      </w:tr>
      <w:tr w:rsidR="00935CD5" w:rsidRPr="00935CD5" w:rsidTr="006477D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jc w:val="center"/>
              <w:rPr>
                <w:rFonts w:ascii="Times New Roman" w:hAnsi="Times New Roman"/>
                <w:sz w:val="24"/>
                <w:szCs w:val="24"/>
              </w:rPr>
            </w:pPr>
            <w:r w:rsidRPr="00935CD5">
              <w:rPr>
                <w:rFonts w:ascii="Times New Roman" w:hAnsi="Times New Roman"/>
                <w:sz w:val="24"/>
                <w:szCs w:val="24"/>
              </w:rPr>
              <w:t>17</w:t>
            </w:r>
          </w:p>
        </w:tc>
        <w:tc>
          <w:tcPr>
            <w:tcW w:w="8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CD5" w:rsidRPr="00935CD5" w:rsidRDefault="00935CD5" w:rsidP="00935CD5">
            <w:pPr>
              <w:spacing w:line="80" w:lineRule="atLeast"/>
              <w:rPr>
                <w:rFonts w:ascii="Times New Roman" w:eastAsia="Times New Roman" w:hAnsi="Times New Roman"/>
                <w:color w:val="000000"/>
                <w:lang w:eastAsia="ru-RU"/>
              </w:rPr>
            </w:pPr>
            <w:proofErr w:type="spellStart"/>
            <w:r w:rsidRPr="00935CD5">
              <w:rPr>
                <w:rFonts w:ascii="Times New Roman" w:eastAsia="Times New Roman" w:hAnsi="Times New Roman"/>
                <w:color w:val="000000"/>
                <w:lang w:eastAsia="ru-RU"/>
              </w:rPr>
              <w:t>В.Осеева</w:t>
            </w:r>
            <w:proofErr w:type="spellEnd"/>
            <w:r w:rsidRPr="00935CD5">
              <w:rPr>
                <w:rFonts w:ascii="Times New Roman" w:eastAsia="Times New Roman" w:hAnsi="Times New Roman"/>
                <w:color w:val="000000"/>
                <w:lang w:eastAsia="ru-RU"/>
              </w:rPr>
              <w:t xml:space="preserve"> «Три товарища». Работа со словом. Дискуссия на тему «Что значит поступать по совести».</w:t>
            </w:r>
          </w:p>
        </w:tc>
      </w:tr>
    </w:tbl>
    <w:p w:rsidR="00935CD5" w:rsidRPr="00935CD5" w:rsidRDefault="00935CD5" w:rsidP="00935CD5">
      <w:pPr>
        <w:jc w:val="center"/>
        <w:rPr>
          <w:rFonts w:ascii="Times New Roman" w:eastAsia="Calibri" w:hAnsi="Times New Roman" w:cs="Times New Roman"/>
          <w:sz w:val="24"/>
          <w:szCs w:val="24"/>
        </w:rPr>
      </w:pPr>
    </w:p>
    <w:p w:rsidR="00935CD5" w:rsidRPr="00935CD5" w:rsidRDefault="00935CD5" w:rsidP="00935CD5">
      <w:pPr>
        <w:rPr>
          <w:rFonts w:ascii="Times New Roman" w:eastAsia="Calibri" w:hAnsi="Times New Roman" w:cs="Times New Roman"/>
          <w:b/>
          <w:sz w:val="24"/>
          <w:szCs w:val="24"/>
        </w:rPr>
      </w:pPr>
      <w:r w:rsidRPr="00935CD5">
        <w:rPr>
          <w:rFonts w:ascii="Times New Roman" w:eastAsia="Calibri" w:hAnsi="Times New Roman" w:cs="Times New Roman"/>
          <w:b/>
          <w:sz w:val="24"/>
          <w:szCs w:val="24"/>
        </w:rPr>
        <w:t xml:space="preserve">3 класс </w:t>
      </w:r>
    </w:p>
    <w:tbl>
      <w:tblPr>
        <w:tblStyle w:val="2"/>
        <w:tblW w:w="9606" w:type="dxa"/>
        <w:tblInd w:w="0" w:type="dxa"/>
        <w:tblLook w:val="04A0" w:firstRow="1" w:lastRow="0" w:firstColumn="1" w:lastColumn="0" w:noHBand="0" w:noVBand="1"/>
      </w:tblPr>
      <w:tblGrid>
        <w:gridCol w:w="566"/>
        <w:gridCol w:w="9040"/>
      </w:tblGrid>
      <w:tr w:rsidR="00935CD5" w:rsidRPr="00935CD5" w:rsidTr="006477D8">
        <w:tc>
          <w:tcPr>
            <w:tcW w:w="566"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w:t>
            </w:r>
          </w:p>
        </w:tc>
        <w:tc>
          <w:tcPr>
            <w:tcW w:w="9040"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jc w:val="center"/>
              <w:rPr>
                <w:rFonts w:ascii="Times New Roman" w:hAnsi="Times New Roman"/>
                <w:sz w:val="24"/>
                <w:szCs w:val="24"/>
              </w:rPr>
            </w:pPr>
            <w:r w:rsidRPr="00935CD5">
              <w:rPr>
                <w:rFonts w:ascii="Times New Roman" w:hAnsi="Times New Roman"/>
                <w:sz w:val="24"/>
                <w:szCs w:val="24"/>
              </w:rPr>
              <w:t>Тема</w:t>
            </w:r>
          </w:p>
        </w:tc>
      </w:tr>
      <w:tr w:rsidR="00935CD5" w:rsidRPr="00935CD5" w:rsidTr="006477D8">
        <w:tc>
          <w:tcPr>
            <w:tcW w:w="566"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1.</w:t>
            </w:r>
          </w:p>
        </w:tc>
        <w:tc>
          <w:tcPr>
            <w:tcW w:w="9040"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Сокровища мудрости народной. Жанры устного народного творчества.</w:t>
            </w:r>
          </w:p>
        </w:tc>
      </w:tr>
      <w:tr w:rsidR="00935CD5" w:rsidRPr="00935CD5" w:rsidTr="006477D8">
        <w:tc>
          <w:tcPr>
            <w:tcW w:w="566"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2.</w:t>
            </w:r>
          </w:p>
        </w:tc>
        <w:tc>
          <w:tcPr>
            <w:tcW w:w="9040"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Виды сказок. Иван-герой русских сказок.</w:t>
            </w:r>
          </w:p>
        </w:tc>
      </w:tr>
      <w:tr w:rsidR="00935CD5" w:rsidRPr="00935CD5" w:rsidTr="006477D8">
        <w:trPr>
          <w:trHeight w:val="549"/>
        </w:trPr>
        <w:tc>
          <w:tcPr>
            <w:tcW w:w="566"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3.</w:t>
            </w:r>
          </w:p>
        </w:tc>
        <w:tc>
          <w:tcPr>
            <w:tcW w:w="9040"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 xml:space="preserve">Средства художественной выразительности в стихах </w:t>
            </w:r>
            <w:proofErr w:type="spellStart"/>
            <w:r w:rsidRPr="00935CD5">
              <w:rPr>
                <w:rFonts w:ascii="Times New Roman" w:hAnsi="Times New Roman"/>
                <w:sz w:val="24"/>
                <w:szCs w:val="24"/>
              </w:rPr>
              <w:t>Ф.И.Тютчева</w:t>
            </w:r>
            <w:proofErr w:type="spellEnd"/>
            <w:r w:rsidRPr="00935CD5">
              <w:rPr>
                <w:rFonts w:ascii="Times New Roman" w:hAnsi="Times New Roman"/>
                <w:sz w:val="24"/>
                <w:szCs w:val="24"/>
              </w:rPr>
              <w:t xml:space="preserve"> и </w:t>
            </w:r>
            <w:proofErr w:type="spellStart"/>
            <w:r w:rsidRPr="00935CD5">
              <w:rPr>
                <w:rFonts w:ascii="Times New Roman" w:hAnsi="Times New Roman"/>
                <w:sz w:val="24"/>
                <w:szCs w:val="24"/>
              </w:rPr>
              <w:t>А.А.Фета</w:t>
            </w:r>
            <w:proofErr w:type="spellEnd"/>
            <w:r w:rsidRPr="00935CD5">
              <w:rPr>
                <w:rFonts w:ascii="Times New Roman" w:hAnsi="Times New Roman"/>
                <w:sz w:val="24"/>
                <w:szCs w:val="24"/>
              </w:rPr>
              <w:t>.</w:t>
            </w:r>
          </w:p>
        </w:tc>
      </w:tr>
      <w:tr w:rsidR="00935CD5" w:rsidRPr="00935CD5" w:rsidTr="006477D8">
        <w:tc>
          <w:tcPr>
            <w:tcW w:w="566"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4.</w:t>
            </w:r>
          </w:p>
        </w:tc>
        <w:tc>
          <w:tcPr>
            <w:tcW w:w="9040"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 xml:space="preserve">А. С. Пушкин «Сказка о попе и работнике его </w:t>
            </w:r>
            <w:proofErr w:type="spellStart"/>
            <w:proofErr w:type="gramStart"/>
            <w:r w:rsidRPr="00935CD5">
              <w:rPr>
                <w:rFonts w:ascii="Times New Roman" w:hAnsi="Times New Roman"/>
                <w:sz w:val="24"/>
                <w:szCs w:val="24"/>
              </w:rPr>
              <w:t>Балде</w:t>
            </w:r>
            <w:proofErr w:type="spellEnd"/>
            <w:proofErr w:type="gramEnd"/>
            <w:r w:rsidRPr="00935CD5">
              <w:rPr>
                <w:rFonts w:ascii="Times New Roman" w:hAnsi="Times New Roman"/>
                <w:sz w:val="24"/>
                <w:szCs w:val="24"/>
              </w:rPr>
              <w:t>». Чтение по ролям.</w:t>
            </w:r>
          </w:p>
        </w:tc>
      </w:tr>
      <w:tr w:rsidR="00935CD5" w:rsidRPr="00935CD5" w:rsidTr="006477D8">
        <w:tc>
          <w:tcPr>
            <w:tcW w:w="566"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5.</w:t>
            </w:r>
          </w:p>
        </w:tc>
        <w:tc>
          <w:tcPr>
            <w:tcW w:w="9040"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Мораль басни И.А. Крылова «Чиж и Голубь»</w:t>
            </w:r>
          </w:p>
        </w:tc>
      </w:tr>
      <w:tr w:rsidR="00935CD5" w:rsidRPr="00935CD5" w:rsidTr="006477D8">
        <w:tc>
          <w:tcPr>
            <w:tcW w:w="566"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6.</w:t>
            </w:r>
          </w:p>
        </w:tc>
        <w:tc>
          <w:tcPr>
            <w:tcW w:w="9040"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Л.Н. Толстой «Белка и волк», «Комар и лев». Характеристика героев.</w:t>
            </w:r>
          </w:p>
        </w:tc>
      </w:tr>
      <w:tr w:rsidR="00935CD5" w:rsidRPr="00935CD5" w:rsidTr="006477D8">
        <w:tc>
          <w:tcPr>
            <w:tcW w:w="566"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7.</w:t>
            </w:r>
          </w:p>
        </w:tc>
        <w:tc>
          <w:tcPr>
            <w:tcW w:w="9040"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proofErr w:type="gramStart"/>
            <w:r w:rsidRPr="00935CD5">
              <w:rPr>
                <w:rFonts w:ascii="Times New Roman" w:hAnsi="Times New Roman"/>
                <w:sz w:val="24"/>
                <w:szCs w:val="24"/>
              </w:rPr>
              <w:t>Д. Н. Мамин-Сибиряк «Сказка про Комара Комаровича-Длинный нос и про мохнатого Мишу-короткий хвост».</w:t>
            </w:r>
            <w:proofErr w:type="gramEnd"/>
          </w:p>
        </w:tc>
      </w:tr>
      <w:tr w:rsidR="00935CD5" w:rsidRPr="00935CD5" w:rsidTr="006477D8">
        <w:tc>
          <w:tcPr>
            <w:tcW w:w="566"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8.</w:t>
            </w:r>
          </w:p>
        </w:tc>
        <w:tc>
          <w:tcPr>
            <w:tcW w:w="9040"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proofErr w:type="spellStart"/>
            <w:r w:rsidRPr="00935CD5">
              <w:rPr>
                <w:rFonts w:ascii="Times New Roman" w:hAnsi="Times New Roman"/>
                <w:sz w:val="24"/>
                <w:szCs w:val="24"/>
              </w:rPr>
              <w:t>П.П.Бажов</w:t>
            </w:r>
            <w:proofErr w:type="spellEnd"/>
            <w:r w:rsidRPr="00935CD5">
              <w:rPr>
                <w:rFonts w:ascii="Times New Roman" w:hAnsi="Times New Roman"/>
                <w:sz w:val="24"/>
                <w:szCs w:val="24"/>
              </w:rPr>
              <w:t xml:space="preserve"> «Серебряное копытце». Составление плана</w:t>
            </w:r>
          </w:p>
        </w:tc>
      </w:tr>
      <w:tr w:rsidR="00935CD5" w:rsidRPr="00935CD5" w:rsidTr="006477D8">
        <w:tc>
          <w:tcPr>
            <w:tcW w:w="566"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9.</w:t>
            </w:r>
          </w:p>
        </w:tc>
        <w:tc>
          <w:tcPr>
            <w:tcW w:w="9040"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proofErr w:type="spellStart"/>
            <w:r w:rsidRPr="00935CD5">
              <w:rPr>
                <w:rFonts w:ascii="Times New Roman" w:hAnsi="Times New Roman"/>
                <w:sz w:val="24"/>
                <w:szCs w:val="24"/>
              </w:rPr>
              <w:t>А.Майков</w:t>
            </w:r>
            <w:proofErr w:type="spellEnd"/>
            <w:r w:rsidRPr="00935CD5">
              <w:rPr>
                <w:rFonts w:ascii="Times New Roman" w:hAnsi="Times New Roman"/>
                <w:sz w:val="24"/>
                <w:szCs w:val="24"/>
              </w:rPr>
              <w:t xml:space="preserve">  «Весна». Выразительное чтение.</w:t>
            </w:r>
          </w:p>
        </w:tc>
      </w:tr>
      <w:tr w:rsidR="00935CD5" w:rsidRPr="00935CD5" w:rsidTr="006477D8">
        <w:tc>
          <w:tcPr>
            <w:tcW w:w="566"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10.</w:t>
            </w:r>
          </w:p>
        </w:tc>
        <w:tc>
          <w:tcPr>
            <w:tcW w:w="9040"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 xml:space="preserve">Подготовка к пересказу текста </w:t>
            </w:r>
            <w:proofErr w:type="spellStart"/>
            <w:r w:rsidRPr="00935CD5">
              <w:rPr>
                <w:rFonts w:ascii="Times New Roman" w:hAnsi="Times New Roman"/>
                <w:sz w:val="24"/>
                <w:szCs w:val="24"/>
              </w:rPr>
              <w:t>В.Драгунского</w:t>
            </w:r>
            <w:proofErr w:type="spellEnd"/>
            <w:r w:rsidRPr="00935CD5">
              <w:rPr>
                <w:rFonts w:ascii="Times New Roman" w:hAnsi="Times New Roman"/>
                <w:sz w:val="24"/>
                <w:szCs w:val="24"/>
              </w:rPr>
              <w:t xml:space="preserve">  «Он живой и светиться». Нравственный смысл произведения</w:t>
            </w:r>
          </w:p>
        </w:tc>
      </w:tr>
      <w:tr w:rsidR="00935CD5" w:rsidRPr="00935CD5" w:rsidTr="006477D8">
        <w:tc>
          <w:tcPr>
            <w:tcW w:w="566"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11.</w:t>
            </w:r>
          </w:p>
        </w:tc>
        <w:tc>
          <w:tcPr>
            <w:tcW w:w="9040"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 xml:space="preserve">Инсценированные рассказа </w:t>
            </w:r>
            <w:proofErr w:type="spellStart"/>
            <w:r w:rsidRPr="00935CD5">
              <w:rPr>
                <w:rFonts w:ascii="Times New Roman" w:hAnsi="Times New Roman"/>
                <w:sz w:val="24"/>
                <w:szCs w:val="24"/>
              </w:rPr>
              <w:t>В.Бианки</w:t>
            </w:r>
            <w:proofErr w:type="spellEnd"/>
            <w:r w:rsidRPr="00935CD5">
              <w:rPr>
                <w:rFonts w:ascii="Times New Roman" w:hAnsi="Times New Roman"/>
                <w:sz w:val="24"/>
                <w:szCs w:val="24"/>
              </w:rPr>
              <w:t xml:space="preserve"> «Чей нос лучше?»</w:t>
            </w:r>
          </w:p>
        </w:tc>
      </w:tr>
      <w:tr w:rsidR="00935CD5" w:rsidRPr="00935CD5" w:rsidTr="006477D8">
        <w:tc>
          <w:tcPr>
            <w:tcW w:w="566"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12.</w:t>
            </w:r>
          </w:p>
        </w:tc>
        <w:tc>
          <w:tcPr>
            <w:tcW w:w="9040"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 xml:space="preserve">Составление отзыва к рассказу </w:t>
            </w:r>
            <w:proofErr w:type="spellStart"/>
            <w:r w:rsidRPr="00935CD5">
              <w:rPr>
                <w:rFonts w:ascii="Times New Roman" w:hAnsi="Times New Roman"/>
                <w:sz w:val="24"/>
                <w:szCs w:val="24"/>
              </w:rPr>
              <w:t>Е.Чарушина</w:t>
            </w:r>
            <w:proofErr w:type="spellEnd"/>
            <w:r w:rsidRPr="00935CD5">
              <w:rPr>
                <w:rFonts w:ascii="Times New Roman" w:hAnsi="Times New Roman"/>
                <w:sz w:val="24"/>
                <w:szCs w:val="24"/>
              </w:rPr>
              <w:t xml:space="preserve"> «</w:t>
            </w:r>
            <w:proofErr w:type="spellStart"/>
            <w:r w:rsidRPr="00935CD5">
              <w:rPr>
                <w:rFonts w:ascii="Times New Roman" w:hAnsi="Times New Roman"/>
                <w:sz w:val="24"/>
                <w:szCs w:val="24"/>
              </w:rPr>
              <w:t>Волчишко</w:t>
            </w:r>
            <w:proofErr w:type="spellEnd"/>
            <w:r w:rsidRPr="00935CD5">
              <w:rPr>
                <w:rFonts w:ascii="Times New Roman" w:hAnsi="Times New Roman"/>
                <w:sz w:val="24"/>
                <w:szCs w:val="24"/>
              </w:rPr>
              <w:t>»</w:t>
            </w:r>
          </w:p>
        </w:tc>
      </w:tr>
      <w:tr w:rsidR="00935CD5" w:rsidRPr="00935CD5" w:rsidTr="006477D8">
        <w:tc>
          <w:tcPr>
            <w:tcW w:w="566"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13.</w:t>
            </w:r>
          </w:p>
        </w:tc>
        <w:tc>
          <w:tcPr>
            <w:tcW w:w="9040"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 xml:space="preserve">Стихи С. Маршака и </w:t>
            </w:r>
            <w:proofErr w:type="spellStart"/>
            <w:r w:rsidRPr="00935CD5">
              <w:rPr>
                <w:rFonts w:ascii="Times New Roman" w:hAnsi="Times New Roman"/>
                <w:sz w:val="24"/>
                <w:szCs w:val="24"/>
              </w:rPr>
              <w:t>А.Барто</w:t>
            </w:r>
            <w:proofErr w:type="spellEnd"/>
            <w:r w:rsidRPr="00935CD5">
              <w:rPr>
                <w:rFonts w:ascii="Times New Roman" w:hAnsi="Times New Roman"/>
                <w:sz w:val="24"/>
                <w:szCs w:val="24"/>
              </w:rPr>
              <w:t>. Выразительное чтение.</w:t>
            </w:r>
          </w:p>
        </w:tc>
      </w:tr>
      <w:tr w:rsidR="00935CD5" w:rsidRPr="00935CD5" w:rsidTr="006477D8">
        <w:tc>
          <w:tcPr>
            <w:tcW w:w="566"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14.</w:t>
            </w:r>
          </w:p>
        </w:tc>
        <w:tc>
          <w:tcPr>
            <w:tcW w:w="9040"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proofErr w:type="spellStart"/>
            <w:r w:rsidRPr="00935CD5">
              <w:rPr>
                <w:rFonts w:ascii="Times New Roman" w:hAnsi="Times New Roman"/>
                <w:sz w:val="24"/>
                <w:szCs w:val="24"/>
              </w:rPr>
              <w:t>Н.Носов</w:t>
            </w:r>
            <w:proofErr w:type="spellEnd"/>
            <w:r w:rsidRPr="00935CD5">
              <w:rPr>
                <w:rFonts w:ascii="Times New Roman" w:hAnsi="Times New Roman"/>
                <w:sz w:val="24"/>
                <w:szCs w:val="24"/>
              </w:rPr>
              <w:t xml:space="preserve"> «Федина задача». Составление картинного плана.</w:t>
            </w:r>
          </w:p>
        </w:tc>
      </w:tr>
      <w:tr w:rsidR="00935CD5" w:rsidRPr="00935CD5" w:rsidTr="006477D8">
        <w:tc>
          <w:tcPr>
            <w:tcW w:w="566"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15.</w:t>
            </w:r>
          </w:p>
        </w:tc>
        <w:tc>
          <w:tcPr>
            <w:tcW w:w="9040"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 xml:space="preserve">Сказка </w:t>
            </w:r>
            <w:proofErr w:type="spellStart"/>
            <w:r w:rsidRPr="00935CD5">
              <w:rPr>
                <w:rFonts w:ascii="Times New Roman" w:hAnsi="Times New Roman"/>
                <w:sz w:val="24"/>
                <w:szCs w:val="24"/>
              </w:rPr>
              <w:t>Г.Х.Андерсена</w:t>
            </w:r>
            <w:proofErr w:type="spellEnd"/>
            <w:r w:rsidRPr="00935CD5">
              <w:rPr>
                <w:rFonts w:ascii="Times New Roman" w:hAnsi="Times New Roman"/>
                <w:sz w:val="24"/>
                <w:szCs w:val="24"/>
              </w:rPr>
              <w:t xml:space="preserve"> «Ромашка». Деление на части.</w:t>
            </w:r>
          </w:p>
        </w:tc>
      </w:tr>
      <w:tr w:rsidR="00935CD5" w:rsidRPr="00935CD5" w:rsidTr="006477D8">
        <w:tc>
          <w:tcPr>
            <w:tcW w:w="566"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16.</w:t>
            </w:r>
          </w:p>
        </w:tc>
        <w:tc>
          <w:tcPr>
            <w:tcW w:w="9040"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Составление отзыва по прочитанным книгам.</w:t>
            </w:r>
          </w:p>
        </w:tc>
      </w:tr>
      <w:tr w:rsidR="00935CD5" w:rsidRPr="00935CD5" w:rsidTr="006477D8">
        <w:tc>
          <w:tcPr>
            <w:tcW w:w="566"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17.</w:t>
            </w:r>
          </w:p>
        </w:tc>
        <w:tc>
          <w:tcPr>
            <w:tcW w:w="9040" w:type="dxa"/>
            <w:tcBorders>
              <w:top w:val="single" w:sz="4" w:space="0" w:color="auto"/>
              <w:left w:val="single" w:sz="4" w:space="0" w:color="auto"/>
              <w:bottom w:val="single" w:sz="4" w:space="0" w:color="auto"/>
              <w:right w:val="single" w:sz="4" w:space="0" w:color="auto"/>
            </w:tcBorders>
            <w:hideMark/>
          </w:tcPr>
          <w:p w:rsidR="00935CD5" w:rsidRPr="00935CD5" w:rsidRDefault="00935CD5" w:rsidP="00935CD5">
            <w:pPr>
              <w:rPr>
                <w:rFonts w:ascii="Times New Roman" w:hAnsi="Times New Roman"/>
                <w:sz w:val="24"/>
                <w:szCs w:val="24"/>
              </w:rPr>
            </w:pPr>
            <w:r w:rsidRPr="00935CD5">
              <w:rPr>
                <w:rFonts w:ascii="Times New Roman" w:hAnsi="Times New Roman"/>
                <w:sz w:val="24"/>
                <w:szCs w:val="24"/>
              </w:rPr>
              <w:t>По страницам детских журналов.</w:t>
            </w:r>
          </w:p>
        </w:tc>
      </w:tr>
    </w:tbl>
    <w:p w:rsidR="00935CD5" w:rsidRPr="00935CD5" w:rsidRDefault="00935CD5" w:rsidP="00935CD5">
      <w:pPr>
        <w:spacing w:after="160" w:line="256" w:lineRule="auto"/>
        <w:rPr>
          <w:rFonts w:ascii="Times New Roman" w:eastAsia="Calibri" w:hAnsi="Times New Roman" w:cs="Times New Roman"/>
          <w:sz w:val="24"/>
          <w:szCs w:val="24"/>
        </w:rPr>
      </w:pPr>
    </w:p>
    <w:p w:rsidR="00935CD5" w:rsidRPr="00935CD5" w:rsidRDefault="00935CD5" w:rsidP="00935CD5">
      <w:pPr>
        <w:spacing w:after="160" w:line="256" w:lineRule="auto"/>
        <w:rPr>
          <w:rFonts w:ascii="Times New Roman" w:eastAsia="Calibri" w:hAnsi="Times New Roman" w:cs="Times New Roman"/>
          <w:sz w:val="24"/>
          <w:szCs w:val="24"/>
        </w:rPr>
      </w:pPr>
      <w:r w:rsidRPr="00935CD5">
        <w:rPr>
          <w:rFonts w:ascii="Times New Roman" w:eastAsia="Calibri" w:hAnsi="Times New Roman" w:cs="Times New Roman"/>
          <w:sz w:val="24"/>
          <w:szCs w:val="24"/>
        </w:rPr>
        <w:t>4 класс</w:t>
      </w:r>
    </w:p>
    <w:tbl>
      <w:tblPr>
        <w:tblStyle w:val="41"/>
        <w:tblW w:w="0" w:type="auto"/>
        <w:tblLook w:val="04A0" w:firstRow="1" w:lastRow="0" w:firstColumn="1" w:lastColumn="0" w:noHBand="0" w:noVBand="1"/>
      </w:tblPr>
      <w:tblGrid>
        <w:gridCol w:w="861"/>
        <w:gridCol w:w="8222"/>
      </w:tblGrid>
      <w:tr w:rsidR="00935CD5" w:rsidRPr="00935CD5" w:rsidTr="006477D8">
        <w:tc>
          <w:tcPr>
            <w:tcW w:w="817"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w:t>
            </w:r>
            <w:proofErr w:type="gramStart"/>
            <w:r w:rsidRPr="00935CD5">
              <w:rPr>
                <w:rFonts w:ascii="Times New Roman" w:eastAsia="Calibri" w:hAnsi="Times New Roman" w:cs="Times New Roman"/>
                <w:sz w:val="28"/>
                <w:szCs w:val="28"/>
              </w:rPr>
              <w:t>п</w:t>
            </w:r>
            <w:proofErr w:type="gramEnd"/>
            <w:r w:rsidRPr="00935CD5">
              <w:rPr>
                <w:rFonts w:ascii="Times New Roman" w:eastAsia="Calibri" w:hAnsi="Times New Roman" w:cs="Times New Roman"/>
                <w:sz w:val="28"/>
                <w:szCs w:val="28"/>
              </w:rPr>
              <w:t>/п</w:t>
            </w:r>
          </w:p>
        </w:tc>
        <w:tc>
          <w:tcPr>
            <w:tcW w:w="8222" w:type="dxa"/>
          </w:tcPr>
          <w:p w:rsidR="00935CD5" w:rsidRPr="00935CD5" w:rsidRDefault="00935CD5" w:rsidP="00935CD5">
            <w:pPr>
              <w:jc w:val="center"/>
              <w:rPr>
                <w:rFonts w:ascii="Times New Roman" w:eastAsia="Calibri" w:hAnsi="Times New Roman" w:cs="Times New Roman"/>
                <w:b/>
                <w:sz w:val="28"/>
                <w:szCs w:val="28"/>
              </w:rPr>
            </w:pPr>
            <w:r w:rsidRPr="00935CD5">
              <w:rPr>
                <w:rFonts w:ascii="Times New Roman" w:eastAsia="Calibri" w:hAnsi="Times New Roman" w:cs="Times New Roman"/>
                <w:b/>
                <w:sz w:val="28"/>
                <w:szCs w:val="28"/>
              </w:rPr>
              <w:t>Тема</w:t>
            </w:r>
          </w:p>
        </w:tc>
      </w:tr>
      <w:tr w:rsidR="00935CD5" w:rsidRPr="00935CD5" w:rsidTr="006477D8">
        <w:tc>
          <w:tcPr>
            <w:tcW w:w="817"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1</w:t>
            </w:r>
          </w:p>
        </w:tc>
        <w:tc>
          <w:tcPr>
            <w:tcW w:w="8222"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БАШКИРСКИЕ МИФЫ И ЛЕГЕНДЫ. Млечный путь.</w:t>
            </w:r>
          </w:p>
        </w:tc>
      </w:tr>
      <w:tr w:rsidR="00935CD5" w:rsidRPr="00935CD5" w:rsidTr="006477D8">
        <w:tc>
          <w:tcPr>
            <w:tcW w:w="817"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2</w:t>
            </w:r>
          </w:p>
        </w:tc>
        <w:tc>
          <w:tcPr>
            <w:tcW w:w="8222"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 xml:space="preserve">Происхождение башкир </w:t>
            </w:r>
          </w:p>
        </w:tc>
      </w:tr>
      <w:tr w:rsidR="00935CD5" w:rsidRPr="00935CD5" w:rsidTr="006477D8">
        <w:tc>
          <w:tcPr>
            <w:tcW w:w="817"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3</w:t>
            </w:r>
          </w:p>
        </w:tc>
        <w:tc>
          <w:tcPr>
            <w:tcW w:w="8222"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 xml:space="preserve">УДМУРТСКИЕ МИФЫ И ЛЕГЕНДЫ. Как землю сотворили </w:t>
            </w:r>
          </w:p>
        </w:tc>
      </w:tr>
      <w:tr w:rsidR="00935CD5" w:rsidRPr="00935CD5" w:rsidTr="006477D8">
        <w:tc>
          <w:tcPr>
            <w:tcW w:w="817"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4</w:t>
            </w:r>
          </w:p>
        </w:tc>
        <w:tc>
          <w:tcPr>
            <w:tcW w:w="8222"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 xml:space="preserve">О жизни </w:t>
            </w:r>
            <w:proofErr w:type="spellStart"/>
            <w:r w:rsidRPr="00935CD5">
              <w:rPr>
                <w:rFonts w:ascii="Times New Roman" w:eastAsia="Calibri" w:hAnsi="Times New Roman" w:cs="Times New Roman"/>
                <w:sz w:val="28"/>
                <w:szCs w:val="28"/>
              </w:rPr>
              <w:t>вумуртов</w:t>
            </w:r>
            <w:proofErr w:type="spellEnd"/>
            <w:r w:rsidRPr="00935CD5">
              <w:rPr>
                <w:rFonts w:ascii="Times New Roman" w:eastAsia="Calibri" w:hAnsi="Times New Roman" w:cs="Times New Roman"/>
                <w:sz w:val="28"/>
                <w:szCs w:val="28"/>
              </w:rPr>
              <w:t xml:space="preserve"> </w:t>
            </w:r>
          </w:p>
        </w:tc>
      </w:tr>
      <w:tr w:rsidR="00935CD5" w:rsidRPr="00935CD5" w:rsidTr="006477D8">
        <w:tc>
          <w:tcPr>
            <w:tcW w:w="817"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5</w:t>
            </w:r>
          </w:p>
        </w:tc>
        <w:tc>
          <w:tcPr>
            <w:tcW w:w="8222"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МИФЫ И ЛЕГЕНДЫ НАРОДОВ МАНСИ. Как землю выловили.</w:t>
            </w:r>
          </w:p>
        </w:tc>
      </w:tr>
      <w:tr w:rsidR="00935CD5" w:rsidRPr="00935CD5" w:rsidTr="006477D8">
        <w:tc>
          <w:tcPr>
            <w:tcW w:w="817"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6</w:t>
            </w:r>
          </w:p>
        </w:tc>
        <w:tc>
          <w:tcPr>
            <w:tcW w:w="8222"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 xml:space="preserve">Как человека сделали </w:t>
            </w:r>
          </w:p>
        </w:tc>
      </w:tr>
      <w:tr w:rsidR="00935CD5" w:rsidRPr="00935CD5" w:rsidTr="006477D8">
        <w:tc>
          <w:tcPr>
            <w:tcW w:w="817"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7</w:t>
            </w:r>
          </w:p>
        </w:tc>
        <w:tc>
          <w:tcPr>
            <w:tcW w:w="8222"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 xml:space="preserve">МИФЫ И ЛЕГЕНДЫ НАРОДА КОМИ. Потаённое знание </w:t>
            </w:r>
          </w:p>
        </w:tc>
      </w:tr>
      <w:tr w:rsidR="00935CD5" w:rsidRPr="00935CD5" w:rsidTr="006477D8">
        <w:tc>
          <w:tcPr>
            <w:tcW w:w="817"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8</w:t>
            </w:r>
          </w:p>
        </w:tc>
        <w:tc>
          <w:tcPr>
            <w:tcW w:w="8222"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Телегин В.Ф. «Пастушонок»</w:t>
            </w:r>
          </w:p>
        </w:tc>
      </w:tr>
      <w:tr w:rsidR="00935CD5" w:rsidRPr="00935CD5" w:rsidTr="006477D8">
        <w:tc>
          <w:tcPr>
            <w:tcW w:w="817"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9</w:t>
            </w:r>
          </w:p>
        </w:tc>
        <w:tc>
          <w:tcPr>
            <w:tcW w:w="8222"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Трутнева Е.Ф. «Ходит солнышко  высоко»</w:t>
            </w:r>
          </w:p>
        </w:tc>
      </w:tr>
      <w:tr w:rsidR="00935CD5" w:rsidRPr="00935CD5" w:rsidTr="006477D8">
        <w:tc>
          <w:tcPr>
            <w:tcW w:w="817"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10</w:t>
            </w:r>
          </w:p>
        </w:tc>
        <w:tc>
          <w:tcPr>
            <w:tcW w:w="8222" w:type="dxa"/>
          </w:tcPr>
          <w:p w:rsidR="00935CD5" w:rsidRPr="00935CD5" w:rsidRDefault="00935CD5" w:rsidP="00935CD5">
            <w:pPr>
              <w:rPr>
                <w:rFonts w:ascii="Times New Roman" w:eastAsia="Calibri" w:hAnsi="Times New Roman" w:cs="Times New Roman"/>
                <w:sz w:val="28"/>
                <w:szCs w:val="28"/>
              </w:rPr>
            </w:pPr>
            <w:proofErr w:type="gramStart"/>
            <w:r w:rsidRPr="00935CD5">
              <w:rPr>
                <w:rFonts w:ascii="Times New Roman" w:eastAsia="Calibri" w:hAnsi="Times New Roman" w:cs="Times New Roman"/>
                <w:sz w:val="28"/>
                <w:szCs w:val="28"/>
              </w:rPr>
              <w:t>Карим</w:t>
            </w:r>
            <w:proofErr w:type="gramEnd"/>
            <w:r w:rsidRPr="00935CD5">
              <w:rPr>
                <w:rFonts w:ascii="Times New Roman" w:eastAsia="Calibri" w:hAnsi="Times New Roman" w:cs="Times New Roman"/>
                <w:sz w:val="28"/>
                <w:szCs w:val="28"/>
              </w:rPr>
              <w:t xml:space="preserve"> Х. «Речушка Вар»</w:t>
            </w:r>
          </w:p>
        </w:tc>
      </w:tr>
      <w:tr w:rsidR="00935CD5" w:rsidRPr="00935CD5" w:rsidTr="006477D8">
        <w:tc>
          <w:tcPr>
            <w:tcW w:w="817"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11</w:t>
            </w:r>
          </w:p>
        </w:tc>
        <w:tc>
          <w:tcPr>
            <w:tcW w:w="8222"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Герд К. «Солнышко в избе»</w:t>
            </w:r>
          </w:p>
        </w:tc>
      </w:tr>
      <w:tr w:rsidR="00935CD5" w:rsidRPr="00935CD5" w:rsidTr="006477D8">
        <w:tc>
          <w:tcPr>
            <w:tcW w:w="817"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12</w:t>
            </w:r>
          </w:p>
        </w:tc>
        <w:tc>
          <w:tcPr>
            <w:tcW w:w="8222"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Поскребышев О.А. «Городок в лесу»</w:t>
            </w:r>
          </w:p>
        </w:tc>
      </w:tr>
      <w:tr w:rsidR="00935CD5" w:rsidRPr="00935CD5" w:rsidTr="006477D8">
        <w:tc>
          <w:tcPr>
            <w:tcW w:w="817"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13</w:t>
            </w:r>
          </w:p>
        </w:tc>
        <w:tc>
          <w:tcPr>
            <w:tcW w:w="8222"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Васильев Ф.И. «Притих на поле ветер»</w:t>
            </w:r>
          </w:p>
        </w:tc>
      </w:tr>
      <w:tr w:rsidR="00935CD5" w:rsidRPr="00935CD5" w:rsidTr="006477D8">
        <w:tc>
          <w:tcPr>
            <w:tcW w:w="817"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14</w:t>
            </w:r>
          </w:p>
        </w:tc>
        <w:tc>
          <w:tcPr>
            <w:tcW w:w="8222"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Рябинин Б.С. «На все фасоны»</w:t>
            </w:r>
          </w:p>
        </w:tc>
      </w:tr>
      <w:tr w:rsidR="00935CD5" w:rsidRPr="00935CD5" w:rsidTr="006477D8">
        <w:tc>
          <w:tcPr>
            <w:tcW w:w="817"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15</w:t>
            </w:r>
          </w:p>
        </w:tc>
        <w:tc>
          <w:tcPr>
            <w:tcW w:w="8222"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Астафьев В.П. «Гуси в полынье»</w:t>
            </w:r>
          </w:p>
        </w:tc>
      </w:tr>
      <w:tr w:rsidR="00935CD5" w:rsidRPr="00935CD5" w:rsidTr="006477D8">
        <w:tc>
          <w:tcPr>
            <w:tcW w:w="817"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16</w:t>
            </w:r>
          </w:p>
        </w:tc>
        <w:tc>
          <w:tcPr>
            <w:tcW w:w="8222"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Крапивин В.П. «Свой человек в Гаванский» (отрывок из романа «Рыжее знамя упрямства»)</w:t>
            </w:r>
          </w:p>
        </w:tc>
      </w:tr>
      <w:tr w:rsidR="00935CD5" w:rsidRPr="00935CD5" w:rsidTr="006477D8">
        <w:tc>
          <w:tcPr>
            <w:tcW w:w="817"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17</w:t>
            </w:r>
          </w:p>
        </w:tc>
        <w:tc>
          <w:tcPr>
            <w:tcW w:w="8222" w:type="dxa"/>
          </w:tcPr>
          <w:p w:rsidR="00935CD5" w:rsidRPr="00935CD5" w:rsidRDefault="00935CD5" w:rsidP="00935CD5">
            <w:pPr>
              <w:rPr>
                <w:rFonts w:ascii="Times New Roman" w:eastAsia="Calibri" w:hAnsi="Times New Roman" w:cs="Times New Roman"/>
                <w:sz w:val="28"/>
                <w:szCs w:val="28"/>
              </w:rPr>
            </w:pPr>
            <w:r w:rsidRPr="00935CD5">
              <w:rPr>
                <w:rFonts w:ascii="Times New Roman" w:eastAsia="Calibri" w:hAnsi="Times New Roman" w:cs="Times New Roman"/>
                <w:sz w:val="28"/>
                <w:szCs w:val="28"/>
              </w:rPr>
              <w:t>Георгиев С.Г. «До завтра!»</w:t>
            </w:r>
          </w:p>
        </w:tc>
      </w:tr>
    </w:tbl>
    <w:p w:rsidR="00847D76" w:rsidRDefault="00847D76" w:rsidP="00AF0573">
      <w:bookmarkStart w:id="7" w:name="_GoBack"/>
      <w:bookmarkEnd w:id="7"/>
    </w:p>
    <w:sectPr w:rsidR="00847D7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D94" w:rsidRDefault="00474D94" w:rsidP="009C63DE">
      <w:pPr>
        <w:spacing w:after="0" w:line="240" w:lineRule="auto"/>
      </w:pPr>
      <w:r>
        <w:separator/>
      </w:r>
    </w:p>
  </w:endnote>
  <w:endnote w:type="continuationSeparator" w:id="0">
    <w:p w:rsidR="00474D94" w:rsidRDefault="00474D94" w:rsidP="009C6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3DE" w:rsidRDefault="009C63DE">
    <w:pPr>
      <w:pStyle w:val="a7"/>
      <w:jc w:val="center"/>
    </w:pPr>
  </w:p>
  <w:p w:rsidR="009C63DE" w:rsidRDefault="009C63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D94" w:rsidRDefault="00474D94" w:rsidP="009C63DE">
      <w:pPr>
        <w:spacing w:after="0" w:line="240" w:lineRule="auto"/>
      </w:pPr>
      <w:r>
        <w:separator/>
      </w:r>
    </w:p>
  </w:footnote>
  <w:footnote w:type="continuationSeparator" w:id="0">
    <w:p w:rsidR="00474D94" w:rsidRDefault="00474D94" w:rsidP="009C63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76"/>
    <w:rsid w:val="00014876"/>
    <w:rsid w:val="000B4EC4"/>
    <w:rsid w:val="00233EFC"/>
    <w:rsid w:val="00350158"/>
    <w:rsid w:val="00474D94"/>
    <w:rsid w:val="00847D76"/>
    <w:rsid w:val="00935CD5"/>
    <w:rsid w:val="009C63DE"/>
    <w:rsid w:val="00AF0573"/>
    <w:rsid w:val="00BB30C8"/>
    <w:rsid w:val="00C16EAA"/>
    <w:rsid w:val="00CF3FF3"/>
    <w:rsid w:val="00D01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C16EAA"/>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uiPriority w:val="39"/>
    <w:rsid w:val="00C16EA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C16EA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uiPriority w:val="59"/>
    <w:rsid w:val="00C16EA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C16E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6EAA"/>
    <w:rPr>
      <w:rFonts w:ascii="Tahoma" w:hAnsi="Tahoma" w:cs="Tahoma"/>
      <w:sz w:val="16"/>
      <w:szCs w:val="16"/>
    </w:rPr>
  </w:style>
  <w:style w:type="paragraph" w:styleId="a5">
    <w:name w:val="header"/>
    <w:basedOn w:val="a"/>
    <w:link w:val="a6"/>
    <w:uiPriority w:val="99"/>
    <w:unhideWhenUsed/>
    <w:rsid w:val="009C63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63DE"/>
  </w:style>
  <w:style w:type="paragraph" w:styleId="a7">
    <w:name w:val="footer"/>
    <w:basedOn w:val="a"/>
    <w:link w:val="a8"/>
    <w:uiPriority w:val="99"/>
    <w:unhideWhenUsed/>
    <w:rsid w:val="009C63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63DE"/>
  </w:style>
  <w:style w:type="table" w:customStyle="1" w:styleId="31">
    <w:name w:val="Сетка таблицы31"/>
    <w:basedOn w:val="a1"/>
    <w:next w:val="a9"/>
    <w:uiPriority w:val="59"/>
    <w:rsid w:val="00935CD5"/>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1"/>
    <w:basedOn w:val="a1"/>
    <w:next w:val="a9"/>
    <w:uiPriority w:val="59"/>
    <w:rsid w:val="00935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935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C16EAA"/>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uiPriority w:val="39"/>
    <w:rsid w:val="00C16EA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C16EA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uiPriority w:val="59"/>
    <w:rsid w:val="00C16EA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C16E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6EAA"/>
    <w:rPr>
      <w:rFonts w:ascii="Tahoma" w:hAnsi="Tahoma" w:cs="Tahoma"/>
      <w:sz w:val="16"/>
      <w:szCs w:val="16"/>
    </w:rPr>
  </w:style>
  <w:style w:type="paragraph" w:styleId="a5">
    <w:name w:val="header"/>
    <w:basedOn w:val="a"/>
    <w:link w:val="a6"/>
    <w:uiPriority w:val="99"/>
    <w:unhideWhenUsed/>
    <w:rsid w:val="009C63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63DE"/>
  </w:style>
  <w:style w:type="paragraph" w:styleId="a7">
    <w:name w:val="footer"/>
    <w:basedOn w:val="a"/>
    <w:link w:val="a8"/>
    <w:uiPriority w:val="99"/>
    <w:unhideWhenUsed/>
    <w:rsid w:val="009C63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63DE"/>
  </w:style>
  <w:style w:type="table" w:customStyle="1" w:styleId="31">
    <w:name w:val="Сетка таблицы31"/>
    <w:basedOn w:val="a1"/>
    <w:next w:val="a9"/>
    <w:uiPriority w:val="59"/>
    <w:rsid w:val="00935CD5"/>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1"/>
    <w:basedOn w:val="a1"/>
    <w:next w:val="a9"/>
    <w:uiPriority w:val="59"/>
    <w:rsid w:val="00935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935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6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3071</Words>
  <Characters>17507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2019-12-19T10:27:00Z</cp:lastPrinted>
  <dcterms:created xsi:type="dcterms:W3CDTF">2019-12-14T05:21:00Z</dcterms:created>
  <dcterms:modified xsi:type="dcterms:W3CDTF">2020-02-04T07:00:00Z</dcterms:modified>
</cp:coreProperties>
</file>