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99" w:rsidRPr="00FF1399" w:rsidRDefault="00FF1399" w:rsidP="00FF1399">
      <w:pPr>
        <w:spacing w:after="0" w:line="240" w:lineRule="auto"/>
        <w:ind w:left="-567" w:firstLine="284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GoBack"/>
      <w:r w:rsidRPr="00FF1399">
        <w:rPr>
          <w:rFonts w:ascii="Times New Roman" w:eastAsia="Calibri" w:hAnsi="Times New Roman" w:cs="Times New Roman"/>
          <w:b/>
          <w:sz w:val="28"/>
          <w:szCs w:val="24"/>
        </w:rPr>
        <w:t xml:space="preserve">Аннотация к рабочей программе по адаптированной образовательной программе по </w:t>
      </w:r>
      <w:r w:rsidRPr="00FF1399">
        <w:rPr>
          <w:rFonts w:ascii="Times New Roman" w:eastAsia="Calibri" w:hAnsi="Times New Roman" w:cs="Times New Roman"/>
          <w:b/>
          <w:sz w:val="28"/>
          <w:szCs w:val="24"/>
        </w:rPr>
        <w:t>литературному чтению</w:t>
      </w:r>
      <w:r w:rsidRPr="00FF1399">
        <w:rPr>
          <w:rFonts w:ascii="Times New Roman" w:eastAsia="Calibri" w:hAnsi="Times New Roman" w:cs="Times New Roman"/>
          <w:b/>
          <w:sz w:val="28"/>
          <w:szCs w:val="24"/>
        </w:rPr>
        <w:t xml:space="preserve"> 1-4 классы</w:t>
      </w:r>
    </w:p>
    <w:bookmarkEnd w:id="0"/>
    <w:p w:rsidR="00FF1399" w:rsidRPr="00FF1399" w:rsidRDefault="00FF1399" w:rsidP="00FF1399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  составлена на основе:</w:t>
      </w:r>
    </w:p>
    <w:p w:rsidR="00FF1399" w:rsidRPr="00FF1399" w:rsidRDefault="00FF1399" w:rsidP="00FF1399">
      <w:pPr>
        <w:numPr>
          <w:ilvl w:val="0"/>
          <w:numId w:val="6"/>
        </w:numPr>
        <w:spacing w:after="0" w:line="240" w:lineRule="auto"/>
        <w:ind w:left="-567"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13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специальных (коррекционных) образовательных учреждений на основании приказа Минобразования РФ №29/2065-п от 10 апреля 2002г «Об утверждении учебных планов  специальных (коррекционных) учреждений для обучающихся, воспитанников с отклонениями в развитии»</w:t>
      </w:r>
    </w:p>
    <w:p w:rsidR="00FF1399" w:rsidRPr="00FF1399" w:rsidRDefault="00FF1399" w:rsidP="00FF1399">
      <w:pPr>
        <w:numPr>
          <w:ilvl w:val="0"/>
          <w:numId w:val="6"/>
        </w:numPr>
        <w:spacing w:after="0" w:line="240" w:lineRule="auto"/>
        <w:ind w:left="-567"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FF13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Учебного плана</w:t>
      </w:r>
      <w:r w:rsidRPr="00FF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«</w:t>
      </w:r>
      <w:proofErr w:type="spellStart"/>
      <w:r w:rsidRPr="00FF13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Тавринская</w:t>
      </w:r>
      <w:proofErr w:type="spellEnd"/>
      <w:r w:rsidRPr="00FF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для обучающихся по адаптированной </w:t>
      </w:r>
      <w:proofErr w:type="spellStart"/>
      <w:r w:rsidRPr="00FF13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общеразовательной</w:t>
      </w:r>
      <w:proofErr w:type="spellEnd"/>
      <w:r w:rsidRPr="00FF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для детей с нарушением интеллекта.</w:t>
      </w:r>
      <w:r w:rsidRPr="00FF13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FF1399" w:rsidRPr="00FF1399" w:rsidRDefault="00FF1399" w:rsidP="00FF1399">
      <w:pPr>
        <w:numPr>
          <w:ilvl w:val="0"/>
          <w:numId w:val="6"/>
        </w:numPr>
        <w:spacing w:after="0" w:line="240" w:lineRule="auto"/>
        <w:ind w:left="-567"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1399">
        <w:rPr>
          <w:rFonts w:ascii="Times New Roman" w:hAnsi="Times New Roman" w:cs="Times New Roman"/>
          <w:bCs/>
          <w:sz w:val="24"/>
          <w:szCs w:val="24"/>
        </w:rPr>
        <w:t>А</w:t>
      </w:r>
      <w:r w:rsidRPr="00FF1399">
        <w:rPr>
          <w:rFonts w:ascii="Times New Roman" w:hAnsi="Times New Roman" w:cs="Times New Roman"/>
          <w:bCs/>
          <w:sz w:val="24"/>
          <w:szCs w:val="24"/>
        </w:rPr>
        <w:t xml:space="preserve">вторской программы  по литературному чтению </w:t>
      </w:r>
      <w:r w:rsidRPr="00FF1399">
        <w:rPr>
          <w:rFonts w:ascii="Times New Roman" w:hAnsi="Times New Roman" w:cs="Times New Roman"/>
          <w:b/>
          <w:bCs/>
          <w:sz w:val="24"/>
          <w:szCs w:val="24"/>
        </w:rPr>
        <w:t xml:space="preserve">Климановой Л.Ф., </w:t>
      </w:r>
      <w:proofErr w:type="spellStart"/>
      <w:r w:rsidRPr="00FF1399">
        <w:rPr>
          <w:rFonts w:ascii="Times New Roman" w:hAnsi="Times New Roman" w:cs="Times New Roman"/>
          <w:b/>
          <w:bCs/>
          <w:sz w:val="24"/>
          <w:szCs w:val="24"/>
        </w:rPr>
        <w:t>Бойкиной</w:t>
      </w:r>
      <w:proofErr w:type="spellEnd"/>
      <w:r w:rsidRPr="00FF1399">
        <w:rPr>
          <w:rFonts w:ascii="Times New Roman" w:hAnsi="Times New Roman" w:cs="Times New Roman"/>
          <w:b/>
          <w:bCs/>
          <w:sz w:val="24"/>
          <w:szCs w:val="24"/>
        </w:rPr>
        <w:t xml:space="preserve"> М.В.</w:t>
      </w:r>
    </w:p>
    <w:p w:rsidR="002C535D" w:rsidRPr="00FF1399" w:rsidRDefault="002C535D" w:rsidP="00FF1399">
      <w:pPr>
        <w:autoSpaceDE w:val="0"/>
        <w:autoSpaceDN w:val="0"/>
        <w:adjustRightInd w:val="0"/>
        <w:ind w:left="-567" w:firstLine="28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F1399">
        <w:rPr>
          <w:rFonts w:ascii="Times New Roman" w:hAnsi="Times New Roman" w:cs="Times New Roman"/>
          <w:b/>
          <w:spacing w:val="2"/>
          <w:sz w:val="24"/>
          <w:szCs w:val="24"/>
        </w:rPr>
        <w:t>Основные задачи реализации содержания</w:t>
      </w:r>
      <w:r w:rsidRPr="00FF1399">
        <w:rPr>
          <w:rFonts w:ascii="Times New Roman" w:hAnsi="Times New Roman" w:cs="Times New Roman"/>
          <w:spacing w:val="2"/>
          <w:sz w:val="24"/>
          <w:szCs w:val="24"/>
        </w:rPr>
        <w:t xml:space="preserve"> предметных областей «Русский язык и литературное чтение»</w:t>
      </w:r>
    </w:p>
    <w:p w:rsidR="002C535D" w:rsidRPr="00FF1399" w:rsidRDefault="002C535D" w:rsidP="00FF1399">
      <w:pPr>
        <w:pStyle w:val="a3"/>
        <w:numPr>
          <w:ilvl w:val="0"/>
          <w:numId w:val="5"/>
        </w:numPr>
        <w:autoSpaceDE w:val="0"/>
        <w:autoSpaceDN w:val="0"/>
        <w:adjustRightInd w:val="0"/>
        <w:ind w:left="-567" w:firstLine="28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F1399">
        <w:rPr>
          <w:rFonts w:ascii="Times New Roman" w:hAnsi="Times New Roman" w:cs="Times New Roman"/>
          <w:spacing w:val="2"/>
          <w:sz w:val="24"/>
          <w:szCs w:val="24"/>
        </w:rPr>
        <w:t xml:space="preserve"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</w:t>
      </w:r>
    </w:p>
    <w:p w:rsidR="002C535D" w:rsidRPr="00FF1399" w:rsidRDefault="002C535D" w:rsidP="00FF1399">
      <w:pPr>
        <w:pStyle w:val="a3"/>
        <w:numPr>
          <w:ilvl w:val="0"/>
          <w:numId w:val="5"/>
        </w:numPr>
        <w:autoSpaceDE w:val="0"/>
        <w:autoSpaceDN w:val="0"/>
        <w:adjustRightInd w:val="0"/>
        <w:ind w:left="-567" w:firstLine="28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F1399">
        <w:rPr>
          <w:rFonts w:ascii="Times New Roman" w:hAnsi="Times New Roman" w:cs="Times New Roman"/>
          <w:spacing w:val="2"/>
          <w:sz w:val="24"/>
          <w:szCs w:val="24"/>
        </w:rPr>
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E97EA9" w:rsidRPr="00FF1399" w:rsidRDefault="00E97EA9" w:rsidP="00FF1399">
      <w:pPr>
        <w:pStyle w:val="ConsPlusNormal"/>
        <w:ind w:left="-567" w:firstLine="284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FF1399">
        <w:rPr>
          <w:rFonts w:ascii="Times New Roman" w:hAnsi="Times New Roman"/>
          <w:sz w:val="24"/>
          <w:szCs w:val="24"/>
        </w:rPr>
        <w:t>Предмет «</w:t>
      </w:r>
      <w:r w:rsidRPr="00FF1399">
        <w:rPr>
          <w:rFonts w:ascii="Times New Roman" w:hAnsi="Times New Roman"/>
          <w:b/>
          <w:sz w:val="24"/>
          <w:szCs w:val="24"/>
        </w:rPr>
        <w:t>Литературное чтение</w:t>
      </w:r>
      <w:r w:rsidRPr="00FF1399">
        <w:rPr>
          <w:rFonts w:ascii="Times New Roman" w:hAnsi="Times New Roman"/>
          <w:sz w:val="24"/>
          <w:szCs w:val="24"/>
        </w:rPr>
        <w:t xml:space="preserve">» в начальной школе является первым этапом единого и непрерывного курса литературы.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</w:t>
      </w:r>
      <w:proofErr w:type="gramStart"/>
      <w:r w:rsidRPr="00FF1399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FF1399">
        <w:rPr>
          <w:rFonts w:ascii="Times New Roman" w:hAnsi="Times New Roman"/>
          <w:sz w:val="24"/>
          <w:szCs w:val="24"/>
        </w:rPr>
        <w:t xml:space="preserve"> другим предметам начальной школы. </w:t>
      </w:r>
      <w:r w:rsidRPr="00FF1399">
        <w:rPr>
          <w:rFonts w:ascii="Times New Roman" w:hAnsi="Times New Roman" w:cs="Times New Roman"/>
          <w:color w:val="000000"/>
          <w:spacing w:val="5"/>
          <w:sz w:val="24"/>
          <w:szCs w:val="24"/>
        </w:rPr>
        <w:t>Изучение</w:t>
      </w:r>
      <w:r w:rsidRPr="00FF1399">
        <w:rPr>
          <w:rFonts w:ascii="Times New Roman" w:hAnsi="Times New Roman"/>
          <w:sz w:val="24"/>
          <w:szCs w:val="24"/>
        </w:rPr>
        <w:t xml:space="preserve"> предмета «</w:t>
      </w:r>
      <w:r w:rsidRPr="00FF1399">
        <w:rPr>
          <w:rFonts w:ascii="Times New Roman" w:hAnsi="Times New Roman"/>
          <w:b/>
          <w:sz w:val="24"/>
          <w:szCs w:val="24"/>
        </w:rPr>
        <w:t>Литературное чтение</w:t>
      </w:r>
      <w:r w:rsidRPr="00FF1399">
        <w:rPr>
          <w:rFonts w:ascii="Times New Roman" w:hAnsi="Times New Roman"/>
          <w:sz w:val="24"/>
          <w:szCs w:val="24"/>
        </w:rPr>
        <w:t xml:space="preserve">» </w:t>
      </w:r>
      <w:r w:rsidRPr="00FF139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 начальной школе направлено </w:t>
      </w:r>
      <w:proofErr w:type="gramStart"/>
      <w:r w:rsidRPr="00FF1399">
        <w:rPr>
          <w:rFonts w:ascii="Times New Roman" w:hAnsi="Times New Roman" w:cs="Times New Roman"/>
          <w:color w:val="000000"/>
          <w:spacing w:val="5"/>
          <w:sz w:val="24"/>
          <w:szCs w:val="24"/>
        </w:rPr>
        <w:t>на</w:t>
      </w:r>
      <w:proofErr w:type="gramEnd"/>
      <w:r w:rsidRPr="00FF1399">
        <w:rPr>
          <w:rFonts w:ascii="Times New Roman" w:hAnsi="Times New Roman" w:cs="Times New Roman"/>
          <w:color w:val="000000"/>
          <w:spacing w:val="5"/>
          <w:sz w:val="24"/>
          <w:szCs w:val="24"/>
        </w:rPr>
        <w:t>:</w:t>
      </w:r>
    </w:p>
    <w:p w:rsidR="00E97EA9" w:rsidRPr="00FF1399" w:rsidRDefault="00E97EA9" w:rsidP="00FF1399">
      <w:pPr>
        <w:pStyle w:val="ConsPlusNormal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1399">
        <w:rPr>
          <w:rFonts w:ascii="Times New Roman" w:hAnsi="Times New Roman" w:cs="Times New Roman"/>
          <w:sz w:val="24"/>
          <w:szCs w:val="24"/>
        </w:rPr>
        <w:t xml:space="preserve"> 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E97EA9" w:rsidRPr="00FF1399" w:rsidRDefault="00E97EA9" w:rsidP="00FF1399">
      <w:pPr>
        <w:pStyle w:val="ConsPlusNormal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1399">
        <w:rPr>
          <w:rFonts w:ascii="Times New Roman" w:hAnsi="Times New Roman" w:cs="Times New Roman"/>
          <w:sz w:val="24"/>
          <w:szCs w:val="24"/>
        </w:rPr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FF1399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FF1399">
        <w:rPr>
          <w:rFonts w:ascii="Times New Roman" w:hAnsi="Times New Roman" w:cs="Times New Roman"/>
          <w:sz w:val="24"/>
          <w:szCs w:val="24"/>
        </w:rPr>
        <w:t xml:space="preserve"> по всем учебным предметам; формирование потребности в систематическом чтении;</w:t>
      </w:r>
    </w:p>
    <w:p w:rsidR="00E97EA9" w:rsidRPr="00FF1399" w:rsidRDefault="00E97EA9" w:rsidP="00FF1399">
      <w:pPr>
        <w:pStyle w:val="ConsPlusNormal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1399">
        <w:rPr>
          <w:rFonts w:ascii="Times New Roman" w:hAnsi="Times New Roman" w:cs="Times New Roman"/>
          <w:sz w:val="24"/>
          <w:szCs w:val="24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E97EA9" w:rsidRPr="00FF1399" w:rsidRDefault="00E97EA9" w:rsidP="00FF1399">
      <w:pPr>
        <w:pStyle w:val="ConsPlusNormal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1399">
        <w:rPr>
          <w:rFonts w:ascii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E97EA9" w:rsidRPr="00FF1399" w:rsidRDefault="00E97EA9" w:rsidP="00FF1399">
      <w:pPr>
        <w:pStyle w:val="ConsPlusNormal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1399">
        <w:rPr>
          <w:rFonts w:ascii="Times New Roman" w:hAnsi="Times New Roman" w:cs="Times New Roman"/>
          <w:sz w:val="24"/>
          <w:szCs w:val="24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</w:t>
      </w:r>
      <w:proofErr w:type="gramStart"/>
      <w:r w:rsidRPr="00FF1399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2C535D" w:rsidRPr="00FF1399" w:rsidRDefault="00EA48C5" w:rsidP="00FF1399">
      <w:pPr>
        <w:spacing w:line="240" w:lineRule="auto"/>
        <w:ind w:left="-567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399">
        <w:rPr>
          <w:rFonts w:ascii="Times New Roman" w:hAnsi="Times New Roman"/>
          <w:sz w:val="24"/>
          <w:szCs w:val="24"/>
        </w:rPr>
        <w:t xml:space="preserve">        </w:t>
      </w:r>
      <w:r w:rsidR="00E97EA9" w:rsidRPr="00FF1399">
        <w:rPr>
          <w:rFonts w:ascii="Times New Roman" w:hAnsi="Times New Roman"/>
          <w:sz w:val="24"/>
          <w:szCs w:val="24"/>
        </w:rPr>
        <w:t>С учетом этих задач на изучение «Литературное чтение»  в 1-4 классах отводится 3,75 часа  в неделю.</w:t>
      </w:r>
      <w:r w:rsidR="00E97EA9" w:rsidRPr="00FF1399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C535D" w:rsidRPr="00FF1399">
        <w:rPr>
          <w:rFonts w:ascii="Times New Roman" w:hAnsi="Times New Roman" w:cs="Times New Roman"/>
          <w:bCs/>
          <w:sz w:val="24"/>
          <w:szCs w:val="24"/>
        </w:rPr>
        <w:t xml:space="preserve">Количество часов по учебному  плану (на учебный  год, на уровень образования): </w:t>
      </w:r>
      <w:r w:rsidR="00A04F9E" w:rsidRPr="00FF1399">
        <w:rPr>
          <w:rFonts w:ascii="Times New Roman" w:hAnsi="Times New Roman" w:cs="Times New Roman"/>
          <w:b/>
          <w:bCs/>
          <w:sz w:val="24"/>
          <w:szCs w:val="24"/>
        </w:rPr>
        <w:t>1класс – 132</w:t>
      </w:r>
      <w:r w:rsidR="002C535D" w:rsidRPr="00FF1399">
        <w:rPr>
          <w:rFonts w:ascii="Times New Roman" w:hAnsi="Times New Roman" w:cs="Times New Roman"/>
          <w:b/>
          <w:bCs/>
          <w:sz w:val="24"/>
          <w:szCs w:val="24"/>
        </w:rPr>
        <w:t>ч., 2 класс – 1</w:t>
      </w:r>
      <w:r w:rsidR="00EC2730" w:rsidRPr="00FF1399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2C535D" w:rsidRPr="00FF1399">
        <w:rPr>
          <w:rFonts w:ascii="Times New Roman" w:hAnsi="Times New Roman" w:cs="Times New Roman"/>
          <w:b/>
          <w:bCs/>
          <w:sz w:val="24"/>
          <w:szCs w:val="24"/>
        </w:rPr>
        <w:t>ч., 3 класс – 1</w:t>
      </w:r>
      <w:r w:rsidR="00EC2730" w:rsidRPr="00FF1399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A5114C" w:rsidRPr="00FF1399">
        <w:rPr>
          <w:rFonts w:ascii="Times New Roman" w:hAnsi="Times New Roman" w:cs="Times New Roman"/>
          <w:b/>
          <w:bCs/>
          <w:sz w:val="24"/>
          <w:szCs w:val="24"/>
        </w:rPr>
        <w:t xml:space="preserve">ч., 4 класс – </w:t>
      </w:r>
      <w:r w:rsidR="00EC2730" w:rsidRPr="00FF1399">
        <w:rPr>
          <w:rFonts w:ascii="Times New Roman" w:hAnsi="Times New Roman" w:cs="Times New Roman"/>
          <w:b/>
          <w:bCs/>
          <w:sz w:val="24"/>
          <w:szCs w:val="24"/>
        </w:rPr>
        <w:t>136</w:t>
      </w:r>
      <w:r w:rsidR="00A04F9E" w:rsidRPr="00FF1399">
        <w:rPr>
          <w:rFonts w:ascii="Times New Roman" w:hAnsi="Times New Roman" w:cs="Times New Roman"/>
          <w:b/>
          <w:bCs/>
          <w:sz w:val="24"/>
          <w:szCs w:val="24"/>
        </w:rPr>
        <w:t xml:space="preserve"> ч., всего 5</w:t>
      </w:r>
      <w:r w:rsidR="00EC2730" w:rsidRPr="00FF1399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2C535D" w:rsidRPr="00FF1399">
        <w:rPr>
          <w:rFonts w:ascii="Times New Roman" w:hAnsi="Times New Roman" w:cs="Times New Roman"/>
          <w:b/>
          <w:bCs/>
          <w:sz w:val="24"/>
          <w:szCs w:val="24"/>
        </w:rPr>
        <w:t xml:space="preserve"> ч.</w:t>
      </w:r>
    </w:p>
    <w:p w:rsidR="00EA48C5" w:rsidRPr="00FF1399" w:rsidRDefault="00EA48C5" w:rsidP="00FF1399">
      <w:pPr>
        <w:spacing w:line="240" w:lineRule="auto"/>
        <w:ind w:left="-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399">
        <w:rPr>
          <w:rFonts w:ascii="Times New Roman" w:hAnsi="Times New Roman" w:cs="Times New Roman"/>
          <w:b/>
          <w:bCs/>
          <w:sz w:val="24"/>
          <w:szCs w:val="24"/>
        </w:rPr>
        <w:t>Основные разделы курса</w:t>
      </w:r>
    </w:p>
    <w:p w:rsidR="000109FE" w:rsidRPr="00FF1399" w:rsidRDefault="000109FE" w:rsidP="00FF1399">
      <w:pPr>
        <w:spacing w:line="240" w:lineRule="auto"/>
        <w:ind w:left="-567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F1399">
        <w:rPr>
          <w:rFonts w:ascii="Times New Roman" w:hAnsi="Times New Roman" w:cs="Times New Roman"/>
          <w:b/>
          <w:sz w:val="24"/>
          <w:szCs w:val="24"/>
          <w:u w:val="single"/>
        </w:rPr>
        <w:t>Раздел «Виды речевой деятельности»</w:t>
      </w:r>
      <w:r w:rsidRPr="00FF1399">
        <w:rPr>
          <w:rFonts w:ascii="Times New Roman" w:hAnsi="Times New Roman" w:cs="Times New Roman"/>
          <w:sz w:val="24"/>
          <w:szCs w:val="24"/>
        </w:rPr>
        <w:t xml:space="preserve"> включает следующие содержательные линии: </w:t>
      </w:r>
      <w:proofErr w:type="spellStart"/>
      <w:r w:rsidRPr="00FF139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F1399">
        <w:rPr>
          <w:rFonts w:ascii="Times New Roman" w:hAnsi="Times New Roman" w:cs="Times New Roman"/>
          <w:sz w:val="24"/>
          <w:szCs w:val="24"/>
        </w:rPr>
        <w:t xml:space="preserve"> (слушание), чтение, говорение (культура речевого общения), письмо (культура письменной речи).</w:t>
      </w:r>
      <w:proofErr w:type="gramEnd"/>
      <w:r w:rsidRPr="00FF1399">
        <w:rPr>
          <w:rFonts w:ascii="Times New Roman" w:hAnsi="Times New Roman" w:cs="Times New Roman"/>
          <w:sz w:val="24"/>
          <w:szCs w:val="24"/>
        </w:rPr>
        <w:t xml:space="preserve"> Содержание этого раздела обеспечивает развитие </w:t>
      </w:r>
      <w:proofErr w:type="spellStart"/>
      <w:r w:rsidRPr="00FF139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F1399">
        <w:rPr>
          <w:rFonts w:ascii="Times New Roman" w:hAnsi="Times New Roman" w:cs="Times New Roman"/>
          <w:sz w:val="24"/>
          <w:szCs w:val="24"/>
        </w:rPr>
        <w:t xml:space="preserve">, говорения, </w:t>
      </w:r>
      <w:r w:rsidRPr="00FF1399">
        <w:rPr>
          <w:rFonts w:ascii="Times New Roman" w:hAnsi="Times New Roman" w:cs="Times New Roman"/>
          <w:sz w:val="24"/>
          <w:szCs w:val="24"/>
        </w:rPr>
        <w:lastRenderedPageBreak/>
        <w:t>чтения и письма в их единстве и взаимодействии, формируя культуру общения (устного и письменного).</w:t>
      </w:r>
    </w:p>
    <w:p w:rsidR="000109FE" w:rsidRPr="00FF1399" w:rsidRDefault="000109FE" w:rsidP="00FF1399">
      <w:pPr>
        <w:shd w:val="clear" w:color="auto" w:fill="FFFFFF"/>
        <w:autoSpaceDE w:val="0"/>
        <w:autoSpaceDN w:val="0"/>
        <w:adjustRightInd w:val="0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1399">
        <w:rPr>
          <w:rFonts w:ascii="Times New Roman" w:hAnsi="Times New Roman" w:cs="Times New Roman"/>
          <w:b/>
          <w:sz w:val="24"/>
          <w:szCs w:val="24"/>
          <w:u w:val="single"/>
        </w:rPr>
        <w:t>Раздел «Виды читательской деятельности»</w:t>
      </w:r>
      <w:r w:rsidRPr="00FF1399">
        <w:rPr>
          <w:rFonts w:ascii="Times New Roman" w:hAnsi="Times New Roman" w:cs="Times New Roman"/>
          <w:sz w:val="24"/>
          <w:szCs w:val="24"/>
        </w:rPr>
        <w:t xml:space="preserve"> включает в себя работу с разными видами текстов. Эта работа предполагает формирование следующих аналитических умений: воспринимать изобразительно-выразительные средства языка художественного произведения, научно-популярного текста (без использования терминологии); воссоздавать картины жизни, представленные автором; устанавливать причинно-следственные связи художественном, учебном и научно-популярном текстах; понимать авторскую позицию в произведениях; выделять главную мысль текста (с помощью учителя). Настоящая программа предусматривает знакомство ребенка младшего школьного возраста с книгой как источником различного вида информации и формирование библиографических умений: ориентироваться в книге (учебной, художественной, справочной) по ее элементам, знакомиться с разными видами и типами книг, выбирать книги на основе рекомендованного списка или собственных предпочтений.</w:t>
      </w:r>
    </w:p>
    <w:p w:rsidR="000109FE" w:rsidRPr="00FF1399" w:rsidRDefault="000109FE" w:rsidP="00FF1399">
      <w:pPr>
        <w:shd w:val="clear" w:color="auto" w:fill="FFFFFF"/>
        <w:autoSpaceDE w:val="0"/>
        <w:autoSpaceDN w:val="0"/>
        <w:adjustRightInd w:val="0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399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разделе «Круг детского чтения» </w:t>
      </w:r>
      <w:r w:rsidRPr="00FF1399">
        <w:rPr>
          <w:rFonts w:ascii="Times New Roman" w:hAnsi="Times New Roman" w:cs="Times New Roman"/>
          <w:sz w:val="24"/>
          <w:szCs w:val="24"/>
        </w:rPr>
        <w:t>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учет эстетической и нравственной ценности текстов, их жанрового и тематического разнообразия, доступности для восприятия детьми 6—10 лет, читательских предпочтений младших школьников.</w:t>
      </w:r>
      <w:proofErr w:type="gramEnd"/>
    </w:p>
    <w:p w:rsidR="000109FE" w:rsidRPr="00FF1399" w:rsidRDefault="000109FE" w:rsidP="00FF1399">
      <w:pPr>
        <w:shd w:val="clear" w:color="auto" w:fill="FFFFFF"/>
        <w:autoSpaceDE w:val="0"/>
        <w:autoSpaceDN w:val="0"/>
        <w:adjustRightInd w:val="0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1399">
        <w:rPr>
          <w:rFonts w:ascii="Times New Roman" w:hAnsi="Times New Roman" w:cs="Times New Roman"/>
          <w:b/>
          <w:sz w:val="24"/>
          <w:szCs w:val="24"/>
          <w:u w:val="single"/>
        </w:rPr>
        <w:t>Раздел «Литературоведческая пропедевтика»</w:t>
      </w:r>
      <w:r w:rsidRPr="00FF1399">
        <w:rPr>
          <w:rFonts w:ascii="Times New Roman" w:hAnsi="Times New Roman" w:cs="Times New Roman"/>
          <w:sz w:val="24"/>
          <w:szCs w:val="24"/>
        </w:rPr>
        <w:t xml:space="preserve"> 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:rsidR="000109FE" w:rsidRPr="00FF1399" w:rsidRDefault="000109FE" w:rsidP="00FF1399">
      <w:pPr>
        <w:ind w:left="-567" w:firstLine="284"/>
        <w:jc w:val="both"/>
        <w:rPr>
          <w:sz w:val="24"/>
          <w:szCs w:val="24"/>
        </w:rPr>
      </w:pPr>
      <w:r w:rsidRPr="00FF1399">
        <w:rPr>
          <w:rFonts w:ascii="Times New Roman" w:hAnsi="Times New Roman" w:cs="Times New Roman"/>
          <w:b/>
          <w:sz w:val="24"/>
          <w:szCs w:val="24"/>
          <w:u w:val="single"/>
        </w:rPr>
        <w:t>Раздел «Опыт творческой деятельности»</w:t>
      </w:r>
      <w:r w:rsidRPr="00FF13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F1399">
        <w:rPr>
          <w:rFonts w:ascii="Times New Roman" w:hAnsi="Times New Roman" w:cs="Times New Roman"/>
          <w:sz w:val="24"/>
          <w:szCs w:val="24"/>
        </w:rPr>
        <w:t xml:space="preserve">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деятельность: постановка «живых картин», чтение по ролям, </w:t>
      </w:r>
      <w:proofErr w:type="spellStart"/>
      <w:r w:rsidRPr="00FF1399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FF1399">
        <w:rPr>
          <w:rFonts w:ascii="Times New Roman" w:hAnsi="Times New Roman" w:cs="Times New Roman"/>
          <w:sz w:val="24"/>
          <w:szCs w:val="24"/>
        </w:rPr>
        <w:t>, драматизация. Особое внимание уделяется созданию различных форм интерпретации текста: устное словесное рисование, разные формы пересказа; создание собственного текста на основе художественного произведения (текст по аналогии).</w:t>
      </w:r>
      <w:r w:rsidRPr="00FF1399">
        <w:rPr>
          <w:sz w:val="24"/>
          <w:szCs w:val="24"/>
        </w:rPr>
        <w:t xml:space="preserve"> </w:t>
      </w:r>
    </w:p>
    <w:p w:rsidR="00913D3B" w:rsidRPr="00FF1399" w:rsidRDefault="00913D3B" w:rsidP="00FF1399">
      <w:pPr>
        <w:shd w:val="clear" w:color="auto" w:fill="FFFFFF"/>
        <w:autoSpaceDE w:val="0"/>
        <w:autoSpaceDN w:val="0"/>
        <w:adjustRightInd w:val="0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913D3B" w:rsidRPr="00FF1399" w:rsidSect="0004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A24"/>
    <w:multiLevelType w:val="hybridMultilevel"/>
    <w:tmpl w:val="2B0A834A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>
    <w:nsid w:val="39DD2145"/>
    <w:multiLevelType w:val="hybridMultilevel"/>
    <w:tmpl w:val="0D5619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CC009A"/>
    <w:multiLevelType w:val="hybridMultilevel"/>
    <w:tmpl w:val="8CDE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42DCF"/>
    <w:multiLevelType w:val="hybridMultilevel"/>
    <w:tmpl w:val="C5DABC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A3942C0"/>
    <w:multiLevelType w:val="hybridMultilevel"/>
    <w:tmpl w:val="FFD6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05B39"/>
    <w:multiLevelType w:val="hybridMultilevel"/>
    <w:tmpl w:val="BA6AF1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D3B"/>
    <w:rsid w:val="000109FE"/>
    <w:rsid w:val="000448ED"/>
    <w:rsid w:val="00070F01"/>
    <w:rsid w:val="000C1461"/>
    <w:rsid w:val="0011751B"/>
    <w:rsid w:val="00223888"/>
    <w:rsid w:val="002C535D"/>
    <w:rsid w:val="002E738F"/>
    <w:rsid w:val="00366296"/>
    <w:rsid w:val="00384A59"/>
    <w:rsid w:val="004A7C83"/>
    <w:rsid w:val="004B15D1"/>
    <w:rsid w:val="004D4E8C"/>
    <w:rsid w:val="00605BEA"/>
    <w:rsid w:val="006308B6"/>
    <w:rsid w:val="006A1554"/>
    <w:rsid w:val="006E383A"/>
    <w:rsid w:val="006F2E22"/>
    <w:rsid w:val="007B4E24"/>
    <w:rsid w:val="007D667E"/>
    <w:rsid w:val="00825411"/>
    <w:rsid w:val="008B13A5"/>
    <w:rsid w:val="008B1CDE"/>
    <w:rsid w:val="00913D3B"/>
    <w:rsid w:val="00966896"/>
    <w:rsid w:val="00A04F9E"/>
    <w:rsid w:val="00A5114C"/>
    <w:rsid w:val="00A779A6"/>
    <w:rsid w:val="00C05A6C"/>
    <w:rsid w:val="00C9316F"/>
    <w:rsid w:val="00CA4551"/>
    <w:rsid w:val="00D153C0"/>
    <w:rsid w:val="00D84E6D"/>
    <w:rsid w:val="00DB6A66"/>
    <w:rsid w:val="00DF7893"/>
    <w:rsid w:val="00E34CA9"/>
    <w:rsid w:val="00E97EA9"/>
    <w:rsid w:val="00EA48C5"/>
    <w:rsid w:val="00EC2730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3B"/>
  </w:style>
  <w:style w:type="paragraph" w:styleId="2">
    <w:name w:val="heading 2"/>
    <w:basedOn w:val="a"/>
    <w:next w:val="a"/>
    <w:link w:val="20"/>
    <w:uiPriority w:val="9"/>
    <w:unhideWhenUsed/>
    <w:qFormat/>
    <w:rsid w:val="000109F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D3B"/>
    <w:pPr>
      <w:ind w:left="720"/>
      <w:contextualSpacing/>
    </w:pPr>
  </w:style>
  <w:style w:type="paragraph" w:styleId="a4">
    <w:name w:val="Normal (Web)"/>
    <w:basedOn w:val="a"/>
    <w:uiPriority w:val="99"/>
    <w:rsid w:val="0001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E97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 Windows</cp:lastModifiedBy>
  <cp:revision>15</cp:revision>
  <cp:lastPrinted>2019-12-14T07:21:00Z</cp:lastPrinted>
  <dcterms:created xsi:type="dcterms:W3CDTF">2016-10-06T11:41:00Z</dcterms:created>
  <dcterms:modified xsi:type="dcterms:W3CDTF">2019-12-14T07:21:00Z</dcterms:modified>
</cp:coreProperties>
</file>