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B2" w:rsidRPr="009954B2" w:rsidRDefault="00B81BA0" w:rsidP="0024358F">
      <w:pPr>
        <w:tabs>
          <w:tab w:val="left" w:pos="2412"/>
        </w:tabs>
        <w:spacing w:line="234" w:lineRule="auto"/>
        <w:ind w:right="19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B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81BA0" w:rsidRPr="009954B2" w:rsidRDefault="00B81BA0" w:rsidP="0024358F">
      <w:pPr>
        <w:tabs>
          <w:tab w:val="left" w:pos="2412"/>
        </w:tabs>
        <w:spacing w:line="234" w:lineRule="auto"/>
        <w:ind w:right="19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4B2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</w:t>
      </w:r>
      <w:r w:rsidR="009954B2" w:rsidRPr="009954B2">
        <w:rPr>
          <w:rFonts w:ascii="Times New Roman" w:hAnsi="Times New Roman" w:cs="Times New Roman"/>
          <w:b/>
          <w:sz w:val="24"/>
          <w:szCs w:val="24"/>
        </w:rPr>
        <w:t xml:space="preserve">по предмету «Технология» 5-8 классы </w:t>
      </w:r>
      <w:r w:rsidR="009954B2">
        <w:rPr>
          <w:rFonts w:ascii="Times New Roman" w:hAnsi="Times New Roman" w:cs="Times New Roman"/>
          <w:b/>
          <w:sz w:val="24"/>
          <w:szCs w:val="24"/>
        </w:rPr>
        <w:t>(ФГОС)</w:t>
      </w:r>
    </w:p>
    <w:p w:rsidR="00B81BA0" w:rsidRPr="002E3C9C" w:rsidRDefault="0024358F" w:rsidP="008C699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C6994" w:rsidRPr="008C6994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в соответствии с</w:t>
      </w:r>
      <w:r w:rsidR="008C6994" w:rsidRPr="008C699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Федеральным государственным  образовательным  стандартом основного общего образования</w:t>
      </w:r>
      <w:r w:rsidR="008C6994" w:rsidRPr="008C69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6994" w:rsidRPr="008C699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Примерной </w:t>
      </w:r>
      <w:r w:rsidR="008C6994" w:rsidRPr="008C699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программой основного общего образования</w:t>
      </w:r>
      <w:r w:rsidR="008C6994" w:rsidRPr="008C699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C6994" w:rsidRPr="008C699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по технологии, основной образовательной программой основного общего образования «МАОУ </w:t>
      </w:r>
      <w:proofErr w:type="spellStart"/>
      <w:r w:rsidR="008C6994" w:rsidRPr="008C699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Тавринская</w:t>
      </w:r>
      <w:proofErr w:type="spellEnd"/>
      <w:r w:rsidR="008C6994" w:rsidRPr="008C699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СОШ», </w:t>
      </w:r>
      <w:r w:rsidR="008C6994" w:rsidRPr="008C6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по учебному предмету "Технология"</w:t>
      </w:r>
      <w:r w:rsidR="008C6994" w:rsidRPr="008C6994">
        <w:rPr>
          <w:rFonts w:ascii="Times New Roman" w:hAnsi="Times New Roman" w:cs="Times New Roman"/>
          <w:color w:val="000000" w:themeColor="text1"/>
          <w:sz w:val="24"/>
          <w:szCs w:val="24"/>
        </w:rPr>
        <w:t>5 – 8 классы, под редакцией  А.Т. Тищенко, Н.В.Синица, М.: «</w:t>
      </w:r>
      <w:proofErr w:type="spellStart"/>
      <w:r w:rsidR="008C6994" w:rsidRPr="008C6994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="008C6994" w:rsidRPr="008C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Граф»,2014 года</w:t>
      </w:r>
      <w:r w:rsidR="008C6994" w:rsidRPr="008C6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ориентирована на использование учебников "Технология" (Технология ведения дома) для</w:t>
      </w:r>
      <w:proofErr w:type="gramEnd"/>
      <w:r w:rsidR="008C6994" w:rsidRPr="008C6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5,6,7 классов под </w:t>
      </w:r>
      <w:r w:rsidR="008C6994" w:rsidRPr="008C6994">
        <w:rPr>
          <w:rFonts w:ascii="Times New Roman" w:hAnsi="Times New Roman" w:cs="Times New Roman"/>
          <w:color w:val="000000" w:themeColor="text1"/>
          <w:sz w:val="24"/>
          <w:szCs w:val="24"/>
        </w:rPr>
        <w:t>редакцией  В.Д.Симоненко, Н.В.Синица, М.: «</w:t>
      </w:r>
      <w:proofErr w:type="spellStart"/>
      <w:r w:rsidR="008C6994" w:rsidRPr="008C6994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="008C6994" w:rsidRPr="008C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Граф», 2014 </w:t>
      </w:r>
      <w:r w:rsidR="008C69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358F" w:rsidRPr="002E3C9C" w:rsidRDefault="00B81BA0" w:rsidP="008C69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C9C">
        <w:rPr>
          <w:rFonts w:ascii="Times New Roman" w:hAnsi="Times New Roman" w:cs="Times New Roman"/>
          <w:sz w:val="24"/>
          <w:szCs w:val="24"/>
        </w:rPr>
        <w:tab/>
      </w:r>
      <w:r w:rsidR="00720DC6" w:rsidRPr="002E3C9C">
        <w:rPr>
          <w:rFonts w:ascii="Times New Roman" w:hAnsi="Times New Roman" w:cs="Times New Roman"/>
          <w:sz w:val="24"/>
          <w:szCs w:val="24"/>
        </w:rPr>
        <w:t xml:space="preserve">Основным предназначением учебного предмета «Технология» в системе </w:t>
      </w:r>
      <w:r w:rsidRPr="002E3C9C">
        <w:rPr>
          <w:rFonts w:ascii="Times New Roman" w:hAnsi="Times New Roman" w:cs="Times New Roman"/>
          <w:sz w:val="24"/>
          <w:szCs w:val="24"/>
        </w:rPr>
        <w:t>общего образования является фор</w:t>
      </w:r>
      <w:r w:rsidR="00720DC6" w:rsidRPr="002E3C9C">
        <w:rPr>
          <w:rFonts w:ascii="Times New Roman" w:hAnsi="Times New Roman" w:cs="Times New Roman"/>
          <w:sz w:val="24"/>
          <w:szCs w:val="24"/>
        </w:rPr>
        <w:t>мирование трудовой и технологической культуры школьника, системы техно</w:t>
      </w:r>
      <w:r w:rsidRPr="002E3C9C">
        <w:rPr>
          <w:rFonts w:ascii="Times New Roman" w:hAnsi="Times New Roman" w:cs="Times New Roman"/>
          <w:sz w:val="24"/>
          <w:szCs w:val="24"/>
        </w:rPr>
        <w:t>логических компетенций, воспита</w:t>
      </w:r>
      <w:r w:rsidR="00720DC6" w:rsidRPr="002E3C9C">
        <w:rPr>
          <w:rFonts w:ascii="Times New Roman" w:hAnsi="Times New Roman" w:cs="Times New Roman"/>
          <w:sz w:val="24"/>
          <w:szCs w:val="24"/>
        </w:rPr>
        <w:t>ние трудовых, гражданских и патриотических качеств его личности, професси</w:t>
      </w:r>
      <w:r w:rsidRPr="002E3C9C">
        <w:rPr>
          <w:rFonts w:ascii="Times New Roman" w:hAnsi="Times New Roman" w:cs="Times New Roman"/>
          <w:sz w:val="24"/>
          <w:szCs w:val="24"/>
        </w:rPr>
        <w:t>ональное самоопределение в усло</w:t>
      </w:r>
      <w:r w:rsidR="00720DC6" w:rsidRPr="002E3C9C">
        <w:rPr>
          <w:rFonts w:ascii="Times New Roman" w:hAnsi="Times New Roman" w:cs="Times New Roman"/>
          <w:sz w:val="24"/>
          <w:szCs w:val="24"/>
        </w:rPr>
        <w:t xml:space="preserve">виях рынка труда, формирование гуманистически и прагматически ориентированного мировоззрения. </w:t>
      </w:r>
      <w:r w:rsidR="0024358F" w:rsidRPr="002E3C9C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="0024358F" w:rsidRPr="002E3C9C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="0024358F" w:rsidRPr="002E3C9C">
        <w:rPr>
          <w:rFonts w:ascii="Times New Roman" w:hAnsi="Times New Roman" w:cs="Times New Roman"/>
          <w:sz w:val="24"/>
          <w:szCs w:val="24"/>
        </w:rPr>
        <w:t xml:space="preserve"> и являющейся главной составляющей окружающей человека действительности. Программа предусматривает формирование у обучающихся </w:t>
      </w:r>
      <w:proofErr w:type="spellStart"/>
      <w:r w:rsidR="0024358F" w:rsidRPr="002E3C9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24358F" w:rsidRPr="002E3C9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 изучении технологии в основной школе обеспечивается достижение личностных, </w:t>
      </w:r>
      <w:proofErr w:type="spellStart"/>
      <w:r w:rsidR="0024358F" w:rsidRPr="002E3C9C">
        <w:rPr>
          <w:rFonts w:ascii="Times New Roman" w:hAnsi="Times New Roman" w:cs="Times New Roman"/>
          <w:sz w:val="24"/>
          <w:szCs w:val="24"/>
        </w:rPr>
        <w:t>метопредметных</w:t>
      </w:r>
      <w:proofErr w:type="spellEnd"/>
      <w:r w:rsidR="0024358F" w:rsidRPr="002E3C9C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2E3C9C" w:rsidRPr="002E3C9C" w:rsidRDefault="0024358F" w:rsidP="008C69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C9C">
        <w:rPr>
          <w:rFonts w:ascii="Times New Roman" w:hAnsi="Times New Roman" w:cs="Times New Roman"/>
          <w:sz w:val="24"/>
          <w:szCs w:val="24"/>
        </w:rPr>
        <w:tab/>
      </w:r>
      <w:r w:rsidR="00F017E7" w:rsidRPr="002E3C9C">
        <w:rPr>
          <w:rFonts w:ascii="Times New Roman" w:hAnsi="Times New Roman" w:cs="Times New Roman"/>
          <w:sz w:val="24"/>
          <w:szCs w:val="24"/>
        </w:rPr>
        <w:t xml:space="preserve">Программой предусмотрено выполнение </w:t>
      </w:r>
      <w:proofErr w:type="gramStart"/>
      <w:r w:rsidR="00F017E7" w:rsidRPr="002E3C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017E7" w:rsidRPr="002E3C9C">
        <w:rPr>
          <w:rFonts w:ascii="Times New Roman" w:hAnsi="Times New Roman" w:cs="Times New Roman"/>
          <w:sz w:val="24"/>
          <w:szCs w:val="24"/>
        </w:rPr>
        <w:t xml:space="preserve"> в каждом учебном году творческого проекта. </w:t>
      </w:r>
      <w:r w:rsidR="002E3C9C" w:rsidRPr="002E3C9C">
        <w:rPr>
          <w:rFonts w:ascii="Times New Roman" w:hAnsi="Times New Roman" w:cs="Times New Roman"/>
          <w:sz w:val="24"/>
          <w:szCs w:val="24"/>
        </w:rPr>
        <w:t>В течение учебного года школьник выполняет четыре небольших проекта, соответствующих четырем разделам программы: «Технологии домашнего хозяйства», «Технологии обработки конструкционных материалов», «Создание изделий из текстильных материалов» и «Кулинария».</w:t>
      </w:r>
    </w:p>
    <w:p w:rsidR="00CB1347" w:rsidRPr="002E3C9C" w:rsidRDefault="002E3C9C" w:rsidP="008C69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58F" w:rsidRPr="002E3C9C">
        <w:rPr>
          <w:rFonts w:ascii="Times New Roman" w:hAnsi="Times New Roman" w:cs="Times New Roman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="0024358F" w:rsidRPr="002E3C9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24358F" w:rsidRPr="002E3C9C">
        <w:rPr>
          <w:rFonts w:ascii="Times New Roman" w:hAnsi="Times New Roman" w:cs="Times New Roman"/>
          <w:sz w:val="24"/>
          <w:szCs w:val="24"/>
        </w:rPr>
        <w:t xml:space="preserve"> связей.  </w:t>
      </w:r>
      <w:r w:rsidR="00CB1347" w:rsidRPr="002E3C9C">
        <w:rPr>
          <w:rFonts w:ascii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Все разделы программы содержат основные теоретические сведения, лабораторно-практические и практические работы. При этом предполагается, что перед выполнением практических работ обучающиеся должны освоить необходимый минимум теоретического материала. Основная форма обучения – учебно-практическая деятельность. Основным видом деятельности </w:t>
      </w:r>
      <w:proofErr w:type="gramStart"/>
      <w:r w:rsidR="00CB1347" w:rsidRPr="002E3C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B1347" w:rsidRPr="002E3C9C">
        <w:rPr>
          <w:rFonts w:ascii="Times New Roman" w:hAnsi="Times New Roman" w:cs="Times New Roman"/>
          <w:sz w:val="24"/>
          <w:szCs w:val="24"/>
        </w:rPr>
        <w:t xml:space="preserve"> является проектная деятельность.</w:t>
      </w:r>
      <w:r>
        <w:rPr>
          <w:rFonts w:ascii="Times New Roman" w:hAnsi="Times New Roman" w:cs="Times New Roman"/>
          <w:sz w:val="24"/>
          <w:szCs w:val="24"/>
        </w:rPr>
        <w:tab/>
      </w:r>
      <w:r w:rsidRPr="002E3C9C"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 на этапе основного общего образования включает 245 учебных часов для обязательного изучения курса «Технология». В том числе: в 5,6,7 классах - по 70 ч., из расчета 2 ч. в неделю, в 8 классе - 35 ч, из расчета 1 ч в неделю</w:t>
      </w:r>
    </w:p>
    <w:sectPr w:rsidR="00CB1347" w:rsidRPr="002E3C9C" w:rsidSect="004A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DC6"/>
    <w:rsid w:val="0024358F"/>
    <w:rsid w:val="002E3C9C"/>
    <w:rsid w:val="004A6BAA"/>
    <w:rsid w:val="00720DC6"/>
    <w:rsid w:val="007E4EF6"/>
    <w:rsid w:val="008C4AA5"/>
    <w:rsid w:val="008C6994"/>
    <w:rsid w:val="009954B2"/>
    <w:rsid w:val="00B81BA0"/>
    <w:rsid w:val="00CB1347"/>
    <w:rsid w:val="00F0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2017-10-26T15:04:00Z</dcterms:created>
  <dcterms:modified xsi:type="dcterms:W3CDTF">2017-10-29T15:49:00Z</dcterms:modified>
</cp:coreProperties>
</file>