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7CA" w:rsidRDefault="005057CA" w:rsidP="005057CA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291284" cy="8658225"/>
            <wp:effectExtent l="19050" t="0" r="0" b="0"/>
            <wp:docPr id="1" name="Рисунок 1" descr="C:\Users\user\Desktop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527" cy="866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7CA" w:rsidRDefault="005057CA" w:rsidP="005057CA">
      <w:pPr>
        <w:jc w:val="both"/>
        <w:rPr>
          <w:b/>
        </w:rPr>
      </w:pPr>
    </w:p>
    <w:p w:rsidR="005057CA" w:rsidRDefault="005057CA" w:rsidP="005057CA">
      <w:pPr>
        <w:jc w:val="both"/>
        <w:rPr>
          <w:b/>
        </w:rPr>
      </w:pPr>
    </w:p>
    <w:p w:rsidR="005057CA" w:rsidRDefault="005057CA" w:rsidP="005057CA">
      <w:pPr>
        <w:jc w:val="both"/>
        <w:rPr>
          <w:b/>
        </w:rPr>
      </w:pPr>
    </w:p>
    <w:p w:rsidR="005057CA" w:rsidRDefault="005057CA" w:rsidP="005057CA">
      <w:pPr>
        <w:jc w:val="both"/>
        <w:rPr>
          <w:b/>
        </w:rPr>
      </w:pPr>
    </w:p>
    <w:p w:rsidR="005057CA" w:rsidRDefault="005057CA" w:rsidP="005057CA">
      <w:pPr>
        <w:jc w:val="both"/>
        <w:rPr>
          <w:b/>
        </w:rPr>
      </w:pPr>
    </w:p>
    <w:p w:rsidR="005057CA" w:rsidRDefault="005057CA" w:rsidP="005057CA">
      <w:pPr>
        <w:jc w:val="both"/>
        <w:rPr>
          <w:b/>
        </w:rPr>
      </w:pPr>
    </w:p>
    <w:p w:rsidR="00642ECC" w:rsidRPr="008F0E0E" w:rsidRDefault="00642ECC" w:rsidP="005057CA">
      <w:pPr>
        <w:jc w:val="both"/>
      </w:pPr>
      <w:r w:rsidRPr="008F0E0E">
        <w:rPr>
          <w:b/>
        </w:rPr>
        <w:t xml:space="preserve">В основу данной программы </w:t>
      </w:r>
      <w:r w:rsidRPr="008F0E0E">
        <w:t>были положены следующие работы:</w:t>
      </w:r>
    </w:p>
    <w:p w:rsidR="00642ECC" w:rsidRPr="008F0E0E" w:rsidRDefault="00642ECC" w:rsidP="00D77151">
      <w:pPr>
        <w:ind w:left="360"/>
        <w:jc w:val="both"/>
      </w:pPr>
      <w:r w:rsidRPr="008F0E0E">
        <w:t xml:space="preserve">«Изобразительное искусство и художественный труд», под руководством </w:t>
      </w:r>
      <w:proofErr w:type="spellStart"/>
      <w:r w:rsidRPr="008F0E0E">
        <w:t>Б.М.Неменского</w:t>
      </w:r>
      <w:proofErr w:type="spellEnd"/>
      <w:r w:rsidRPr="008F0E0E">
        <w:t>, 1-9 классы. - М.: «Просвещение», 200</w:t>
      </w:r>
      <w:r>
        <w:t>7</w:t>
      </w:r>
      <w:r w:rsidRPr="008F0E0E">
        <w:t xml:space="preserve"> г.</w:t>
      </w:r>
    </w:p>
    <w:p w:rsidR="00642ECC" w:rsidRPr="00E16BFE" w:rsidRDefault="00642ECC" w:rsidP="00D77151">
      <w:pPr>
        <w:ind w:left="360"/>
        <w:jc w:val="both"/>
        <w:rPr>
          <w:iCs/>
        </w:rPr>
      </w:pPr>
      <w:r w:rsidRPr="008F0E0E">
        <w:t>Горяева Н.А. Методическое пособие к учебнику «Декоративно-прикладн</w:t>
      </w:r>
      <w:r w:rsidR="00F43F6F">
        <w:t>ое искусство в жизни человека»,</w:t>
      </w:r>
      <w:r>
        <w:t xml:space="preserve"> - М.: «Просвещени</w:t>
      </w:r>
      <w:bookmarkStart w:id="0" w:name="_GoBack"/>
      <w:bookmarkEnd w:id="0"/>
      <w:r>
        <w:t>е» 2003 г.</w:t>
      </w:r>
    </w:p>
    <w:p w:rsidR="003C6557" w:rsidRDefault="003C6557" w:rsidP="00D77151">
      <w:pPr>
        <w:pStyle w:val="a3"/>
        <w:jc w:val="both"/>
        <w:rPr>
          <w:sz w:val="28"/>
          <w:szCs w:val="28"/>
        </w:rPr>
      </w:pPr>
    </w:p>
    <w:p w:rsidR="006716E2" w:rsidRDefault="00E8141D" w:rsidP="003C6557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Личнос</w:t>
      </w:r>
      <w:r w:rsidR="00770D65" w:rsidRPr="00770D65">
        <w:rPr>
          <w:sz w:val="28"/>
          <w:szCs w:val="28"/>
        </w:rPr>
        <w:t xml:space="preserve">тные и </w:t>
      </w:r>
      <w:proofErr w:type="spellStart"/>
      <w:r w:rsidR="00770D65" w:rsidRPr="00770D65">
        <w:rPr>
          <w:sz w:val="28"/>
          <w:szCs w:val="28"/>
        </w:rPr>
        <w:t>метапредметныер</w:t>
      </w:r>
      <w:r w:rsidR="00642ECC" w:rsidRPr="00770D65">
        <w:rPr>
          <w:sz w:val="28"/>
          <w:szCs w:val="28"/>
        </w:rPr>
        <w:t>езультаты</w:t>
      </w:r>
      <w:proofErr w:type="spellEnd"/>
      <w:r w:rsidR="00642ECC" w:rsidRPr="00770D65">
        <w:rPr>
          <w:sz w:val="28"/>
          <w:szCs w:val="28"/>
        </w:rPr>
        <w:t xml:space="preserve"> изучения программы.</w:t>
      </w:r>
    </w:p>
    <w:p w:rsidR="005057CA" w:rsidRDefault="005057CA" w:rsidP="005057CA">
      <w:pPr>
        <w:pStyle w:val="a3"/>
        <w:ind w:left="0"/>
        <w:jc w:val="both"/>
        <w:rPr>
          <w:sz w:val="28"/>
          <w:szCs w:val="28"/>
        </w:rPr>
      </w:pPr>
    </w:p>
    <w:p w:rsidR="006716E2" w:rsidRPr="006716E2" w:rsidRDefault="006716E2" w:rsidP="005057CA">
      <w:pPr>
        <w:pStyle w:val="a3"/>
        <w:ind w:left="0" w:firstLine="708"/>
        <w:jc w:val="both"/>
        <w:rPr>
          <w:sz w:val="28"/>
          <w:szCs w:val="28"/>
        </w:rPr>
      </w:pPr>
      <w:r w:rsidRPr="006716E2">
        <w:rPr>
          <w:color w:val="000000"/>
        </w:rPr>
        <w:t>В результате изучения курса «Волшебная кисть»</w:t>
      </w:r>
      <w:r w:rsidRPr="006716E2">
        <w:rPr>
          <w:b/>
          <w:bCs/>
          <w:color w:val="000000"/>
        </w:rPr>
        <w:t> </w:t>
      </w:r>
      <w:r w:rsidRPr="006716E2">
        <w:rPr>
          <w:color w:val="000000"/>
        </w:rPr>
        <w:t>должны быть достигнуты определенные результаты:</w:t>
      </w:r>
    </w:p>
    <w:p w:rsidR="006716E2" w:rsidRDefault="006716E2" w:rsidP="00732DEF">
      <w:pPr>
        <w:pStyle w:val="a5"/>
        <w:spacing w:before="0" w:beforeAutospacing="0" w:after="150" w:afterAutospacing="0"/>
        <w:ind w:firstLine="708"/>
        <w:jc w:val="both"/>
        <w:rPr>
          <w:color w:val="000000"/>
        </w:rPr>
      </w:pPr>
      <w:r>
        <w:rPr>
          <w:b/>
          <w:bCs/>
          <w:color w:val="000000"/>
        </w:rPr>
        <w:t>Личностные результаты</w:t>
      </w:r>
      <w:r>
        <w:rPr>
          <w:color w:val="000000"/>
        </w:rPr>
        <w:t xml:space="preserve"> отражаются в индивидуальных качественных свойствах учащихся, которые они должны приобрести в процессе освоения курса: </w:t>
      </w:r>
    </w:p>
    <w:p w:rsidR="006716E2" w:rsidRPr="006716E2" w:rsidRDefault="006716E2" w:rsidP="003C6557">
      <w:pPr>
        <w:pStyle w:val="a5"/>
        <w:numPr>
          <w:ilvl w:val="0"/>
          <w:numId w:val="30"/>
        </w:numPr>
        <w:tabs>
          <w:tab w:val="left" w:pos="284"/>
        </w:tabs>
        <w:spacing w:before="0" w:beforeAutospacing="0" w:after="150" w:afterAutospacing="0"/>
        <w:ind w:left="142"/>
        <w:jc w:val="both"/>
        <w:rPr>
          <w:color w:val="000000"/>
        </w:rPr>
      </w:pPr>
      <w:r>
        <w:rPr>
          <w:color w:val="000000"/>
        </w:rPr>
        <w:t>чувство гордости за культуру и искусство Родины, своего народа;</w:t>
      </w:r>
    </w:p>
    <w:p w:rsidR="006716E2" w:rsidRDefault="006716E2" w:rsidP="00732DEF">
      <w:pPr>
        <w:pStyle w:val="a5"/>
        <w:numPr>
          <w:ilvl w:val="0"/>
          <w:numId w:val="26"/>
        </w:numPr>
        <w:tabs>
          <w:tab w:val="left" w:pos="284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понимание особой роли культуры и  искусства в жизни общества и каждого отдельного человека;</w:t>
      </w:r>
    </w:p>
    <w:p w:rsidR="006716E2" w:rsidRDefault="006716E2" w:rsidP="00732DEF">
      <w:pPr>
        <w:pStyle w:val="a5"/>
        <w:numPr>
          <w:ilvl w:val="0"/>
          <w:numId w:val="27"/>
        </w:numPr>
        <w:tabs>
          <w:tab w:val="left" w:pos="284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эстетических чувств, художественно-творческого мышления, наблюдательности и фантазии;</w:t>
      </w:r>
    </w:p>
    <w:p w:rsidR="006716E2" w:rsidRDefault="006716E2" w:rsidP="00732DEF">
      <w:pPr>
        <w:pStyle w:val="a5"/>
        <w:numPr>
          <w:ilvl w:val="0"/>
          <w:numId w:val="27"/>
        </w:numPr>
        <w:tabs>
          <w:tab w:val="left" w:pos="284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proofErr w:type="spellStart"/>
      <w:r>
        <w:rPr>
          <w:color w:val="000000"/>
        </w:rPr>
        <w:t>сформированность</w:t>
      </w:r>
      <w:proofErr w:type="spellEnd"/>
      <w:r>
        <w:rPr>
          <w:color w:val="000000"/>
        </w:rPr>
        <w:t xml:space="preserve"> эстетических потребностей — потребностей в общении с искусством, природой, потребностей в творческом  отношении к окружающему миру, потребностей в самостоятельной практической творческой деятельности;</w:t>
      </w:r>
    </w:p>
    <w:p w:rsidR="006716E2" w:rsidRDefault="006716E2" w:rsidP="00732DEF">
      <w:pPr>
        <w:pStyle w:val="a5"/>
        <w:numPr>
          <w:ilvl w:val="0"/>
          <w:numId w:val="27"/>
        </w:numPr>
        <w:tabs>
          <w:tab w:val="left" w:pos="284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овладение навыками коллективной деятельности в процессе совместной творческой работы в команде одноклассников под руководством учителя;</w:t>
      </w:r>
    </w:p>
    <w:p w:rsidR="006716E2" w:rsidRDefault="006716E2" w:rsidP="00732DEF">
      <w:pPr>
        <w:pStyle w:val="a5"/>
        <w:numPr>
          <w:ilvl w:val="0"/>
          <w:numId w:val="27"/>
        </w:numPr>
        <w:tabs>
          <w:tab w:val="left" w:pos="284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сотрудничать с товарищами в процессе совместной деятельности, соотносить свою часть работы с общим замыслом;</w:t>
      </w:r>
    </w:p>
    <w:p w:rsidR="006716E2" w:rsidRDefault="006716E2" w:rsidP="00732DEF">
      <w:pPr>
        <w:pStyle w:val="a5"/>
        <w:numPr>
          <w:ilvl w:val="0"/>
          <w:numId w:val="27"/>
        </w:numPr>
        <w:tabs>
          <w:tab w:val="left" w:pos="284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обсуждать и анализировать собственную  художественную деятельность  и работу одноклассников с позиций творческих задач данной темы, с точки зрения содержания и средств его выражения.</w:t>
      </w:r>
    </w:p>
    <w:p w:rsidR="006716E2" w:rsidRPr="006716E2" w:rsidRDefault="006716E2" w:rsidP="00732DEF">
      <w:pPr>
        <w:pStyle w:val="a5"/>
        <w:spacing w:before="0" w:beforeAutospacing="0" w:after="150" w:afterAutospacing="0"/>
        <w:ind w:firstLine="708"/>
        <w:jc w:val="both"/>
        <w:rPr>
          <w:rFonts w:ascii="Open Sans" w:hAnsi="Open Sans"/>
          <w:color w:val="000000"/>
          <w:sz w:val="21"/>
          <w:szCs w:val="21"/>
        </w:rPr>
      </w:pPr>
      <w:proofErr w:type="spellStart"/>
      <w:r w:rsidRPr="006716E2">
        <w:rPr>
          <w:b/>
          <w:bCs/>
          <w:color w:val="000000"/>
        </w:rPr>
        <w:t>Метапредметные</w:t>
      </w:r>
      <w:proofErr w:type="spellEnd"/>
      <w:r w:rsidRPr="006716E2">
        <w:rPr>
          <w:b/>
          <w:bCs/>
          <w:color w:val="000000"/>
        </w:rPr>
        <w:t xml:space="preserve"> результаты</w:t>
      </w:r>
      <w:r w:rsidRPr="006716E2">
        <w:rPr>
          <w:color w:val="000000"/>
        </w:rPr>
        <w:t xml:space="preserve"> характеризуют уровень </w:t>
      </w:r>
      <w:proofErr w:type="spellStart"/>
      <w:r w:rsidRPr="006716E2">
        <w:rPr>
          <w:color w:val="000000"/>
        </w:rPr>
        <w:t>сформированности</w:t>
      </w:r>
      <w:proofErr w:type="spellEnd"/>
      <w:r w:rsidRPr="006716E2">
        <w:rPr>
          <w:color w:val="000000"/>
        </w:rPr>
        <w:t> универсальных способностей учащихся, проявляющихся в познавательной и практической творческой деятельности:</w:t>
      </w:r>
    </w:p>
    <w:p w:rsidR="006716E2" w:rsidRDefault="006716E2" w:rsidP="00732DEF">
      <w:pPr>
        <w:pStyle w:val="a5"/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овладение умением творческого видения с позиций художника, т.е. умением сравнивать, анализировать, выделять главное, обобщать;</w:t>
      </w:r>
    </w:p>
    <w:p w:rsidR="006716E2" w:rsidRDefault="006716E2" w:rsidP="00732DEF">
      <w:pPr>
        <w:pStyle w:val="a5"/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овладение умением вести диалог, распределять функции и роли в процессе выполнения коллективной творческой работы;</w:t>
      </w:r>
    </w:p>
    <w:p w:rsidR="006716E2" w:rsidRDefault="006716E2" w:rsidP="003C6557">
      <w:pPr>
        <w:pStyle w:val="a5"/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использование средств информационных технологий для решения различных учебно-творческих задач в процессе поиска дополнительного изобразительного материала, выполнение творческих проектов отдельных упражнений по живописи</w:t>
      </w:r>
      <w:r w:rsidR="003C6557">
        <w:rPr>
          <w:color w:val="000000"/>
        </w:rPr>
        <w:t xml:space="preserve">, </w:t>
      </w:r>
      <w:r>
        <w:rPr>
          <w:color w:val="000000"/>
        </w:rPr>
        <w:t>графике, моделированию и т.д.;</w:t>
      </w:r>
    </w:p>
    <w:p w:rsidR="006716E2" w:rsidRDefault="006716E2" w:rsidP="00732DEF">
      <w:pPr>
        <w:pStyle w:val="a5"/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планировать и грамотно осуществлять учебные действия в соответствии с поставленной задачей, находить варианты решения различных художественно-творческих задач;</w:t>
      </w:r>
    </w:p>
    <w:p w:rsidR="006716E2" w:rsidRDefault="006716E2" w:rsidP="00732DEF">
      <w:pPr>
        <w:pStyle w:val="a5"/>
        <w:numPr>
          <w:ilvl w:val="0"/>
          <w:numId w:val="28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lastRenderedPageBreak/>
        <w:t>умение рационально строить самостоятельную творческую деятельность, умение организовать место занятий;</w:t>
      </w:r>
    </w:p>
    <w:p w:rsidR="006716E2" w:rsidRDefault="006716E2" w:rsidP="00732DEF">
      <w:pPr>
        <w:pStyle w:val="a5"/>
        <w:numPr>
          <w:ilvl w:val="0"/>
          <w:numId w:val="28"/>
        </w:numPr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осознанное стремление к освоению новых знаний и умений, к достижению более высоких и оригинальных творческих результатов.</w:t>
      </w:r>
    </w:p>
    <w:p w:rsidR="006716E2" w:rsidRDefault="006716E2" w:rsidP="00732DEF">
      <w:pPr>
        <w:pStyle w:val="a5"/>
        <w:spacing w:before="0" w:beforeAutospacing="0" w:after="150" w:afterAutospacing="0"/>
        <w:ind w:firstLine="708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</w:rPr>
        <w:t>Предметные результаты </w:t>
      </w:r>
      <w:r>
        <w:rPr>
          <w:color w:val="000000"/>
        </w:rPr>
        <w:t>характеризуют опыт учащихся в художественно-творческой деятельности, который приобретается и закрепляется в процессе освоения учебного курса: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знание видов художественной деятельности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знание основных видов и жанров пространственно-визуальных искусств;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понимание образной природы искусства;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эстетическая оценка явлений природы, событий окружающего мира;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применение художественных умений, знаний и представлений в процессе выполнения художественно-творческих работ;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способность узнавать, воспринимать, описывать и эмоционально оценивать несколько великих произведений русского и мирового искусства;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обсуждать и анализировать произведения искусства, выражая суждения о содержании, сюжетах и выразительных средствах;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усвоение названий ведущих художественных музеев России и художественных музеев своего региона;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видеть проявления визуально-пространственных искусств в окружающей жизни: в доме, на улице, в театре, на празднике;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способность использовать в художественно-творческой деятельности различные художественные материалы и художественные техники; 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способность передавать в художественно-творческой деятельности характер, эмоциональные состояния и свое отношение к природе, человеку, обществу;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компоновать на плоскости листа и в объеме задуманный художественный образ;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 xml:space="preserve">освоение умений применять в художественно—творческой  деятельности основ </w:t>
      </w:r>
      <w:proofErr w:type="spellStart"/>
      <w:r>
        <w:rPr>
          <w:color w:val="000000"/>
        </w:rPr>
        <w:t>цветоведения</w:t>
      </w:r>
      <w:proofErr w:type="spellEnd"/>
      <w:r>
        <w:rPr>
          <w:color w:val="000000"/>
        </w:rPr>
        <w:t>, основ графической грамоты;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овладение  навыками  моделирования из бумаги, лепки из пластилина, навыками изображения средствами аппликации и коллажа;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характеризовать и эстетически оценивать разнообразие и красоту природы различных регионов нашей страны;</w:t>
      </w:r>
    </w:p>
    <w:p w:rsidR="006716E2" w:rsidRPr="00F328D4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рассуждать о многообразии представлений о красоте у народов мира, способности человека в самых разных природных условиях создавать свою самобытную художественную культуру;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изображение в творческих работах  особенностей художественной культуры разных (знакомых по урокам) народов, передача особенностей понимания ими красоты природы, человека, народных традиций;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узнавать и называть, к каким художественным культурам относятся предлагаемые (знакомые по урокам) произведения изобразительного искусства и традиционной культуры;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lastRenderedPageBreak/>
        <w:t>способность эстетически, эмоционально воспринимать красоту городов, сохранивших исторический облик, — свидетелей нашей истории;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  объяснять значение памятников и архитектурной среды древнего зодчества для современного общества;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выражение в изобразительной деятельности своего отношения к архитектурным и историческим ансамблям древнерусских городов;</w:t>
      </w:r>
    </w:p>
    <w:p w:rsidR="006716E2" w:rsidRDefault="006716E2" w:rsidP="00732DEF">
      <w:pPr>
        <w:pStyle w:val="a5"/>
        <w:numPr>
          <w:ilvl w:val="0"/>
          <w:numId w:val="29"/>
        </w:numPr>
        <w:tabs>
          <w:tab w:val="clear" w:pos="720"/>
          <w:tab w:val="num" w:pos="0"/>
        </w:tabs>
        <w:spacing w:before="0" w:beforeAutospacing="0" w:after="150" w:afterAutospacing="0"/>
        <w:ind w:left="0"/>
        <w:jc w:val="both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</w:rPr>
        <w:t>умение приводить примеры произведений искусства, выражающих красоту мудрости и богатой духовной жизни, красоту внутреннего мира человека.</w:t>
      </w:r>
    </w:p>
    <w:p w:rsidR="00642ECC" w:rsidRPr="009C0D28" w:rsidRDefault="00642ECC" w:rsidP="003C6557">
      <w:pPr>
        <w:pStyle w:val="a3"/>
        <w:ind w:left="360"/>
        <w:jc w:val="center"/>
        <w:rPr>
          <w:sz w:val="28"/>
          <w:szCs w:val="28"/>
        </w:rPr>
      </w:pPr>
      <w:r w:rsidRPr="009C0D28">
        <w:rPr>
          <w:sz w:val="28"/>
          <w:szCs w:val="28"/>
        </w:rPr>
        <w:t>Содержание программы.</w:t>
      </w:r>
    </w:p>
    <w:p w:rsidR="00642ECC" w:rsidRDefault="00642ECC" w:rsidP="00732DEF">
      <w:pPr>
        <w:jc w:val="both"/>
      </w:pPr>
    </w:p>
    <w:p w:rsidR="00642ECC" w:rsidRDefault="00642ECC" w:rsidP="00732DEF">
      <w:pPr>
        <w:shd w:val="clear" w:color="auto" w:fill="FFFFFF"/>
        <w:autoSpaceDE w:val="0"/>
        <w:ind w:firstLine="708"/>
        <w:jc w:val="both"/>
        <w:rPr>
          <w:color w:val="000000"/>
        </w:rPr>
      </w:pPr>
      <w:r>
        <w:rPr>
          <w:b/>
          <w:color w:val="000000"/>
        </w:rPr>
        <w:t xml:space="preserve">Курс состоит </w:t>
      </w:r>
      <w:r>
        <w:rPr>
          <w:color w:val="000000"/>
        </w:rPr>
        <w:t xml:space="preserve">из нескольких разделов, которые охватывают различные жанры  изобразительного искусства: портрет, пейзаж, натюрморт, а также декоративно-прикладное искусство и народное искусство и т.д. </w:t>
      </w:r>
    </w:p>
    <w:p w:rsidR="00642ECC" w:rsidRDefault="00642ECC" w:rsidP="00D77151">
      <w:pPr>
        <w:ind w:firstLine="709"/>
        <w:jc w:val="both"/>
        <w:rPr>
          <w:b/>
          <w:u w:val="single"/>
        </w:rPr>
      </w:pPr>
      <w:r>
        <w:rPr>
          <w:b/>
          <w:u w:val="single"/>
        </w:rPr>
        <w:t>Вводное занятие.</w:t>
      </w:r>
      <w:r w:rsidR="009C0D28">
        <w:rPr>
          <w:b/>
          <w:u w:val="single"/>
        </w:rPr>
        <w:t xml:space="preserve"> Техника «батик»</w:t>
      </w:r>
    </w:p>
    <w:p w:rsidR="00642ECC" w:rsidRDefault="00452C26" w:rsidP="00D77151">
      <w:pPr>
        <w:ind w:firstLine="709"/>
        <w:jc w:val="both"/>
      </w:pPr>
      <w:r w:rsidRPr="00452C26">
        <w:t>Знакомство с историей в</w:t>
      </w:r>
      <w:r>
        <w:t>озникновения техники «батик</w:t>
      </w:r>
      <w:r w:rsidRPr="00452C26">
        <w:t>», с инструментами и материалами необходимыми</w:t>
      </w:r>
      <w:r>
        <w:t xml:space="preserve"> для выполнения  данной техники</w:t>
      </w:r>
      <w:r w:rsidR="003C6557">
        <w:rPr>
          <w:sz w:val="32"/>
          <w:szCs w:val="32"/>
        </w:rPr>
        <w:t>.</w:t>
      </w:r>
    </w:p>
    <w:p w:rsidR="00642ECC" w:rsidRDefault="00642ECC" w:rsidP="00D77151">
      <w:pPr>
        <w:suppressAutoHyphens/>
        <w:ind w:firstLine="709"/>
        <w:jc w:val="both"/>
      </w:pPr>
      <w:r>
        <w:rPr>
          <w:i/>
        </w:rPr>
        <w:t xml:space="preserve">Практическая работа. </w:t>
      </w:r>
      <w:r w:rsidR="00452C26">
        <w:t>Выбор эскиза для открытки.</w:t>
      </w:r>
    </w:p>
    <w:p w:rsidR="00642ECC" w:rsidRPr="00900300" w:rsidRDefault="00452C26" w:rsidP="00D77151">
      <w:pPr>
        <w:suppressAutoHyphens/>
        <w:ind w:firstLine="709"/>
        <w:jc w:val="both"/>
        <w:rPr>
          <w:b/>
          <w:u w:val="single"/>
        </w:rPr>
      </w:pPr>
      <w:r>
        <w:rPr>
          <w:b/>
          <w:u w:val="single"/>
        </w:rPr>
        <w:t xml:space="preserve">Мои помощники. </w:t>
      </w:r>
    </w:p>
    <w:p w:rsidR="00642ECC" w:rsidRPr="00900300" w:rsidRDefault="00642ECC" w:rsidP="00D77151">
      <w:pPr>
        <w:ind w:firstLine="709"/>
        <w:jc w:val="both"/>
      </w:pPr>
      <w:r>
        <w:t xml:space="preserve">Как оборудовать своё рабочее место. </w:t>
      </w:r>
      <w:r w:rsidR="00DC6B1D" w:rsidRPr="00DC6B1D">
        <w:t>Знакомство с двумя способами изготовлен</w:t>
      </w:r>
      <w:r w:rsidR="00DC6B1D">
        <w:t>ия изделий в технике «батик</w:t>
      </w:r>
      <w:r w:rsidR="00DC6B1D" w:rsidRPr="00DC6B1D">
        <w:t xml:space="preserve">» и  переноса </w:t>
      </w:r>
      <w:r w:rsidR="00DC6B1D">
        <w:t xml:space="preserve"> рисунка на ткань </w:t>
      </w:r>
      <w:r w:rsidR="00DC6B1D" w:rsidRPr="00DC6B1D">
        <w:t>с использованием собствен</w:t>
      </w:r>
      <w:r w:rsidR="002B2A17">
        <w:t>ных эскизов</w:t>
      </w:r>
      <w:r w:rsidR="00DC6B1D" w:rsidRPr="00DC6B1D">
        <w:t>.</w:t>
      </w:r>
      <w:r w:rsidR="003C6557">
        <w:t xml:space="preserve"> Упражнения</w:t>
      </w:r>
      <w:r w:rsidRPr="00900300">
        <w:t>.</w:t>
      </w:r>
    </w:p>
    <w:p w:rsidR="00642ECC" w:rsidRDefault="00642ECC" w:rsidP="00D77151">
      <w:pPr>
        <w:suppressAutoHyphens/>
        <w:ind w:firstLine="709"/>
        <w:jc w:val="both"/>
      </w:pPr>
      <w:r>
        <w:rPr>
          <w:i/>
        </w:rPr>
        <w:t>Практическая работа</w:t>
      </w:r>
      <w:r>
        <w:t>. Выполнить упражнения.</w:t>
      </w:r>
    </w:p>
    <w:p w:rsidR="00642ECC" w:rsidRPr="00FD7B49" w:rsidRDefault="00DC6B1D" w:rsidP="00D77151">
      <w:pPr>
        <w:suppressAutoHyphens/>
        <w:ind w:firstLine="709"/>
        <w:jc w:val="both"/>
        <w:rPr>
          <w:b/>
          <w:u w:val="single"/>
        </w:rPr>
      </w:pPr>
      <w:r>
        <w:rPr>
          <w:b/>
          <w:u w:val="single"/>
        </w:rPr>
        <w:t>«Открытка для мамы</w:t>
      </w:r>
      <w:r w:rsidR="003C6557">
        <w:rPr>
          <w:b/>
          <w:u w:val="single"/>
        </w:rPr>
        <w:t>»</w:t>
      </w:r>
    </w:p>
    <w:p w:rsidR="00642ECC" w:rsidRPr="00DC6B1D" w:rsidRDefault="00642ECC" w:rsidP="00D77151">
      <w:pPr>
        <w:ind w:firstLine="709"/>
        <w:jc w:val="both"/>
      </w:pPr>
      <w:r>
        <w:t xml:space="preserve">Красота </w:t>
      </w:r>
      <w:r w:rsidR="00DC6B1D">
        <w:t>и разнообразие цветов для открытки. Структура, строение цветка</w:t>
      </w:r>
      <w:r w:rsidRPr="00DC6B1D">
        <w:t>.</w:t>
      </w:r>
    </w:p>
    <w:p w:rsidR="00642ECC" w:rsidRDefault="00642ECC" w:rsidP="00D77151">
      <w:pPr>
        <w:suppressAutoHyphens/>
        <w:ind w:firstLine="709"/>
        <w:jc w:val="both"/>
      </w:pPr>
      <w:r>
        <w:rPr>
          <w:i/>
        </w:rPr>
        <w:t>Практическая работа.</w:t>
      </w:r>
      <w:r>
        <w:t xml:space="preserve"> П</w:t>
      </w:r>
      <w:r w:rsidR="00DC6B1D">
        <w:t xml:space="preserve">ри помощи фломастеров перенести рисунок на ткань. </w:t>
      </w:r>
      <w:r w:rsidR="008918A9">
        <w:t xml:space="preserve">Раскрашивание готового орнамента. </w:t>
      </w:r>
      <w:r w:rsidR="00DC6B1D">
        <w:t>Создание открытки.</w:t>
      </w:r>
    </w:p>
    <w:p w:rsidR="00642ECC" w:rsidRPr="00900300" w:rsidRDefault="008918A9" w:rsidP="00D77151">
      <w:pPr>
        <w:shd w:val="clear" w:color="auto" w:fill="FFFFFF"/>
        <w:ind w:right="424" w:firstLine="709"/>
        <w:jc w:val="both"/>
        <w:rPr>
          <w:bCs/>
          <w:i/>
          <w:color w:val="000000"/>
        </w:rPr>
      </w:pPr>
      <w:r>
        <w:rPr>
          <w:b/>
          <w:u w:val="single"/>
        </w:rPr>
        <w:t xml:space="preserve"> Изготовление панно</w:t>
      </w:r>
      <w:r w:rsidR="00642ECC">
        <w:rPr>
          <w:b/>
          <w:u w:val="single"/>
        </w:rPr>
        <w:t>.</w:t>
      </w:r>
    </w:p>
    <w:p w:rsidR="00642ECC" w:rsidRPr="00174489" w:rsidRDefault="008918A9" w:rsidP="00D77151">
      <w:pPr>
        <w:ind w:firstLine="709"/>
        <w:jc w:val="both"/>
        <w:rPr>
          <w:sz w:val="20"/>
          <w:szCs w:val="20"/>
        </w:rPr>
      </w:pPr>
      <w:r>
        <w:t>Что такое панно</w:t>
      </w:r>
      <w:r w:rsidR="00642ECC">
        <w:t>. Основные и дополнительные цвета. Смешение цветов. Тёпла</w:t>
      </w:r>
      <w:r w:rsidR="003C6557">
        <w:t>я и холодная цветовая гамма</w:t>
      </w:r>
      <w:r w:rsidR="00642ECC">
        <w:t>.</w:t>
      </w:r>
    </w:p>
    <w:p w:rsidR="00642ECC" w:rsidRDefault="00642ECC" w:rsidP="00D77151">
      <w:pPr>
        <w:suppressAutoHyphens/>
        <w:ind w:firstLine="709"/>
        <w:jc w:val="both"/>
      </w:pPr>
      <w:r>
        <w:rPr>
          <w:i/>
        </w:rPr>
        <w:t xml:space="preserve">Практическая работа. </w:t>
      </w:r>
      <w:r w:rsidR="008918A9">
        <w:t>Создание собственного панно.</w:t>
      </w:r>
    </w:p>
    <w:p w:rsidR="00642ECC" w:rsidRPr="00285EC3" w:rsidRDefault="008918A9" w:rsidP="00D77151">
      <w:pPr>
        <w:shd w:val="clear" w:color="auto" w:fill="FFFFFF"/>
        <w:ind w:right="424" w:firstLine="709"/>
        <w:jc w:val="both"/>
        <w:rPr>
          <w:bCs/>
          <w:i/>
          <w:color w:val="000000"/>
        </w:rPr>
      </w:pPr>
      <w:r>
        <w:rPr>
          <w:b/>
          <w:u w:val="single"/>
        </w:rPr>
        <w:t>Творческий проект в технике «батик».</w:t>
      </w:r>
    </w:p>
    <w:p w:rsidR="00642ECC" w:rsidRDefault="00642ECC" w:rsidP="00D77151">
      <w:pPr>
        <w:ind w:firstLine="709"/>
        <w:jc w:val="both"/>
      </w:pPr>
      <w:r>
        <w:t xml:space="preserve">Схемы-упражнения для правильного </w:t>
      </w:r>
      <w:r w:rsidR="008918A9">
        <w:t>изображения различных видов цветов</w:t>
      </w:r>
      <w:r>
        <w:t>.</w:t>
      </w:r>
      <w:r w:rsidR="008918A9">
        <w:t xml:space="preserve"> Создание собственной композиции.</w:t>
      </w:r>
    </w:p>
    <w:p w:rsidR="008918A9" w:rsidRPr="00C21DF9" w:rsidRDefault="00642ECC" w:rsidP="00D77151">
      <w:pPr>
        <w:suppressAutoHyphens/>
        <w:ind w:firstLine="709"/>
        <w:jc w:val="both"/>
        <w:rPr>
          <w:b/>
          <w:u w:val="single"/>
        </w:rPr>
      </w:pPr>
      <w:r>
        <w:rPr>
          <w:i/>
        </w:rPr>
        <w:t>Практическая работа.</w:t>
      </w:r>
      <w:r>
        <w:t xml:space="preserve"> Выполнить упражнения.</w:t>
      </w:r>
    </w:p>
    <w:p w:rsidR="00642ECC" w:rsidRDefault="008918A9" w:rsidP="00D77151">
      <w:pPr>
        <w:suppressAutoHyphens/>
        <w:ind w:firstLine="709"/>
        <w:jc w:val="both"/>
        <w:rPr>
          <w:b/>
          <w:u w:val="single"/>
        </w:rPr>
      </w:pPr>
      <w:r>
        <w:rPr>
          <w:b/>
          <w:u w:val="single"/>
        </w:rPr>
        <w:t xml:space="preserve"> Изображение фигуры животного в графике</w:t>
      </w:r>
      <w:r w:rsidR="00642ECC">
        <w:rPr>
          <w:b/>
          <w:u w:val="single"/>
        </w:rPr>
        <w:t>.</w:t>
      </w:r>
    </w:p>
    <w:p w:rsidR="00642ECC" w:rsidRDefault="008918A9" w:rsidP="00D77151">
      <w:pPr>
        <w:ind w:firstLine="709"/>
        <w:jc w:val="both"/>
      </w:pPr>
      <w:r>
        <w:t>Обитатели животного мира</w:t>
      </w:r>
      <w:r w:rsidR="00642ECC">
        <w:t xml:space="preserve">. Разнообразные </w:t>
      </w:r>
      <w:r>
        <w:t xml:space="preserve">приёмы изображения животных. Владение графическими приёмами. </w:t>
      </w:r>
      <w:r w:rsidR="00CC39D3">
        <w:t>Схемы – упражнения</w:t>
      </w:r>
      <w:r w:rsidR="00642ECC">
        <w:t xml:space="preserve">.  </w:t>
      </w:r>
    </w:p>
    <w:p w:rsidR="008918A9" w:rsidRPr="008918A9" w:rsidRDefault="00642ECC" w:rsidP="00D77151">
      <w:pPr>
        <w:suppressAutoHyphens/>
        <w:ind w:firstLine="709"/>
        <w:jc w:val="both"/>
        <w:rPr>
          <w:i/>
        </w:rPr>
      </w:pPr>
      <w:r w:rsidRPr="008918A9">
        <w:rPr>
          <w:i/>
        </w:rPr>
        <w:t xml:space="preserve">Практическая работа.  </w:t>
      </w:r>
      <w:r>
        <w:t xml:space="preserve">Выполнить </w:t>
      </w:r>
      <w:r w:rsidR="008918A9">
        <w:t xml:space="preserve">графические </w:t>
      </w:r>
      <w:r>
        <w:t>упражнения</w:t>
      </w:r>
      <w:r w:rsidR="008918A9">
        <w:t xml:space="preserve"> при создании фигуры животного:</w:t>
      </w:r>
      <w:r w:rsidR="008918A9">
        <w:rPr>
          <w:i/>
        </w:rPr>
        <w:t xml:space="preserve"> линия, штрих, свет и тень и др.</w:t>
      </w:r>
    </w:p>
    <w:p w:rsidR="00642ECC" w:rsidRDefault="00355F92" w:rsidP="00D77151">
      <w:pPr>
        <w:suppressAutoHyphens/>
        <w:ind w:firstLine="709"/>
        <w:jc w:val="both"/>
        <w:rPr>
          <w:b/>
          <w:u w:val="single"/>
        </w:rPr>
      </w:pPr>
      <w:r w:rsidRPr="00355F92">
        <w:rPr>
          <w:b/>
          <w:u w:val="single"/>
        </w:rPr>
        <w:t>Графический пейзаж (зимний, на черном фоне белым)</w:t>
      </w:r>
      <w:r>
        <w:rPr>
          <w:b/>
          <w:u w:val="single"/>
        </w:rPr>
        <w:t>.</w:t>
      </w:r>
    </w:p>
    <w:p w:rsidR="00355F92" w:rsidRPr="00355F92" w:rsidRDefault="00355F92" w:rsidP="00D77151">
      <w:pPr>
        <w:ind w:firstLine="709"/>
        <w:jc w:val="both"/>
      </w:pPr>
      <w:r w:rsidRPr="00355F92">
        <w:t>Рассматривание видов городов и сел разных стран, зимних сельских пейзажей, графических произведений известных авторов.</w:t>
      </w:r>
      <w:r>
        <w:t xml:space="preserve"> Выполне</w:t>
      </w:r>
      <w:r w:rsidR="003C6557">
        <w:t>ние зимнего пейзажа в графике</w:t>
      </w:r>
      <w:r w:rsidR="00CC39D3">
        <w:t>.</w:t>
      </w:r>
    </w:p>
    <w:p w:rsidR="00642ECC" w:rsidRDefault="00642ECC" w:rsidP="00D77151">
      <w:pPr>
        <w:suppressAutoHyphens/>
        <w:ind w:firstLine="709"/>
        <w:jc w:val="both"/>
      </w:pPr>
      <w:r>
        <w:rPr>
          <w:i/>
        </w:rPr>
        <w:t xml:space="preserve">Практическая работа. </w:t>
      </w:r>
      <w:r w:rsidR="00355F92">
        <w:t>Выполнить упражнения.</w:t>
      </w:r>
    </w:p>
    <w:p w:rsidR="00642ECC" w:rsidRDefault="00355F92" w:rsidP="00D77151">
      <w:pPr>
        <w:suppressAutoHyphens/>
        <w:ind w:firstLine="709"/>
        <w:jc w:val="both"/>
        <w:rPr>
          <w:b/>
          <w:u w:val="single"/>
        </w:rPr>
      </w:pPr>
      <w:r w:rsidRPr="00355F92">
        <w:rPr>
          <w:b/>
          <w:u w:val="single"/>
        </w:rPr>
        <w:t>Декоративное панно в стиле витражной росписи</w:t>
      </w:r>
      <w:r w:rsidR="002B2A17">
        <w:rPr>
          <w:b/>
          <w:u w:val="single"/>
        </w:rPr>
        <w:t>. Работа с со</w:t>
      </w:r>
      <w:r w:rsidR="00CC39D3">
        <w:rPr>
          <w:b/>
          <w:u w:val="single"/>
        </w:rPr>
        <w:t>лью</w:t>
      </w:r>
      <w:r>
        <w:rPr>
          <w:b/>
          <w:u w:val="single"/>
        </w:rPr>
        <w:t>.</w:t>
      </w:r>
    </w:p>
    <w:p w:rsidR="00355F92" w:rsidRPr="00355F92" w:rsidRDefault="00355F92" w:rsidP="00D77151">
      <w:pPr>
        <w:ind w:firstLine="709"/>
        <w:jc w:val="both"/>
      </w:pPr>
      <w:r w:rsidRPr="00355F92">
        <w:t>Выделение особенностей витражного искусства, особеннос</w:t>
      </w:r>
      <w:r>
        <w:t>ти работы, выразительные черты.</w:t>
      </w:r>
    </w:p>
    <w:p w:rsidR="00642ECC" w:rsidRDefault="00642ECC" w:rsidP="00D77151">
      <w:pPr>
        <w:ind w:firstLine="709"/>
        <w:jc w:val="both"/>
      </w:pPr>
      <w:r>
        <w:rPr>
          <w:i/>
        </w:rPr>
        <w:t>Практическая работа.</w:t>
      </w:r>
      <w:r w:rsidR="00355F92">
        <w:t>В</w:t>
      </w:r>
      <w:r w:rsidR="00355F92" w:rsidRPr="00355F92">
        <w:t xml:space="preserve">ыполнение композиции без конкретного изображения. Основные линии выполняются толстой шерстяной ниткой с ПВА импровизированно, далее получившиеся ячейки </w:t>
      </w:r>
      <w:r w:rsidR="00355F92">
        <w:t>заполняются различными цветами.</w:t>
      </w:r>
    </w:p>
    <w:p w:rsidR="00642ECC" w:rsidRDefault="006C6ACB" w:rsidP="00D77151">
      <w:pPr>
        <w:ind w:firstLine="709"/>
        <w:jc w:val="both"/>
        <w:rPr>
          <w:b/>
          <w:u w:val="single"/>
        </w:rPr>
      </w:pPr>
      <w:r w:rsidRPr="006C6ACB">
        <w:rPr>
          <w:b/>
          <w:u w:val="single"/>
        </w:rPr>
        <w:t>Витражная роспись по стеклу</w:t>
      </w:r>
      <w:r w:rsidR="00642ECC" w:rsidRPr="006C6ACB">
        <w:rPr>
          <w:b/>
          <w:u w:val="single"/>
        </w:rPr>
        <w:t>.</w:t>
      </w:r>
    </w:p>
    <w:p w:rsidR="00642ECC" w:rsidRDefault="006C6ACB" w:rsidP="00D77151">
      <w:pPr>
        <w:ind w:firstLine="709"/>
        <w:jc w:val="both"/>
      </w:pPr>
      <w:r w:rsidRPr="006C6ACB">
        <w:lastRenderedPageBreak/>
        <w:t>Особенности витражной росписи по стеклу, знакомство с материалами</w:t>
      </w:r>
      <w:r w:rsidR="00642ECC">
        <w:t>.</w:t>
      </w:r>
    </w:p>
    <w:p w:rsidR="006C6ACB" w:rsidRPr="006C6ACB" w:rsidRDefault="00642ECC" w:rsidP="00D77151">
      <w:pPr>
        <w:ind w:firstLine="709"/>
        <w:jc w:val="both"/>
      </w:pPr>
      <w:r w:rsidRPr="006C6ACB">
        <w:rPr>
          <w:i/>
        </w:rPr>
        <w:t>Практическая работа</w:t>
      </w:r>
      <w:r w:rsidR="006C6ACB" w:rsidRPr="006C6ACB">
        <w:rPr>
          <w:i/>
        </w:rPr>
        <w:t xml:space="preserve">. </w:t>
      </w:r>
      <w:r w:rsidR="006C6ACB">
        <w:t>П</w:t>
      </w:r>
      <w:r w:rsidR="006C6ACB" w:rsidRPr="006C6ACB">
        <w:t>еренос на стекло рисунка с эскиза, нанесения конт</w:t>
      </w:r>
      <w:r w:rsidR="006C6ACB">
        <w:t>ура, нанесения цвета, просушка.</w:t>
      </w:r>
    </w:p>
    <w:p w:rsidR="00642ECC" w:rsidRDefault="008527CC" w:rsidP="00D77151">
      <w:pPr>
        <w:ind w:firstLine="709"/>
        <w:jc w:val="both"/>
        <w:rPr>
          <w:b/>
          <w:u w:val="single"/>
        </w:rPr>
      </w:pPr>
      <w:proofErr w:type="spellStart"/>
      <w:r>
        <w:rPr>
          <w:b/>
          <w:u w:val="single"/>
        </w:rPr>
        <w:t>Состаривание</w:t>
      </w:r>
      <w:proofErr w:type="spellEnd"/>
      <w:r w:rsidR="00642ECC">
        <w:rPr>
          <w:b/>
          <w:u w:val="single"/>
        </w:rPr>
        <w:t xml:space="preserve">. </w:t>
      </w:r>
    </w:p>
    <w:p w:rsidR="00642ECC" w:rsidRDefault="008527CC" w:rsidP="00D77151">
      <w:pPr>
        <w:ind w:firstLine="709"/>
        <w:jc w:val="both"/>
      </w:pPr>
      <w:r w:rsidRPr="008527CC">
        <w:t xml:space="preserve">Более </w:t>
      </w:r>
      <w:proofErr w:type="gramStart"/>
      <w:r w:rsidRPr="008527CC">
        <w:t>подробное</w:t>
      </w:r>
      <w:proofErr w:type="gramEnd"/>
      <w:r w:rsidRPr="008527CC">
        <w:t xml:space="preserve"> изучения различных техник, помогающих нанести на рисунок «отпечаток времени». Рассматривание состаренных и реальных картин</w:t>
      </w:r>
      <w:r>
        <w:t>.</w:t>
      </w:r>
    </w:p>
    <w:p w:rsidR="008527CC" w:rsidRPr="008527CC" w:rsidRDefault="00642ECC" w:rsidP="00D77151">
      <w:pPr>
        <w:ind w:firstLine="709"/>
        <w:jc w:val="both"/>
      </w:pPr>
      <w:r w:rsidRPr="008527CC">
        <w:rPr>
          <w:i/>
        </w:rPr>
        <w:t xml:space="preserve">Практическая работа. </w:t>
      </w:r>
      <w:r w:rsidR="008527CC">
        <w:t>Р</w:t>
      </w:r>
      <w:r w:rsidR="008527CC" w:rsidRPr="008527CC">
        <w:t xml:space="preserve">исование иконописного образа восковыми мелками толстым слоем, без пробелов бумаги. </w:t>
      </w:r>
      <w:proofErr w:type="spellStart"/>
      <w:r w:rsidR="008527CC" w:rsidRPr="008527CC">
        <w:t>Сминание</w:t>
      </w:r>
      <w:proofErr w:type="spellEnd"/>
      <w:r w:rsidR="008527CC" w:rsidRPr="008527CC">
        <w:t xml:space="preserve"> и покрытие коричневой гуашью образованных трещинок на рисунке. Снятие слоя гуаши, просушка и разглаживание, покрытие лаком</w:t>
      </w:r>
      <w:r w:rsidR="008527CC">
        <w:t>.</w:t>
      </w:r>
    </w:p>
    <w:p w:rsidR="00642ECC" w:rsidRDefault="008527CC" w:rsidP="00D77151">
      <w:pPr>
        <w:ind w:firstLine="709"/>
        <w:jc w:val="both"/>
        <w:rPr>
          <w:b/>
          <w:u w:val="single"/>
        </w:rPr>
      </w:pPr>
      <w:r>
        <w:rPr>
          <w:b/>
          <w:u w:val="single"/>
        </w:rPr>
        <w:t>Объёмная картина</w:t>
      </w:r>
      <w:r w:rsidR="00642ECC">
        <w:rPr>
          <w:b/>
          <w:u w:val="single"/>
        </w:rPr>
        <w:t>.</w:t>
      </w:r>
    </w:p>
    <w:p w:rsidR="008527CC" w:rsidRPr="008527CC" w:rsidRDefault="008527CC" w:rsidP="00D77151">
      <w:pPr>
        <w:ind w:firstLine="709"/>
        <w:jc w:val="both"/>
      </w:pPr>
      <w:r w:rsidRPr="008527CC">
        <w:t>Рассматривание объемных картин, выполненных в различных техниках. Работа над созданием объемной картины позволяет совершенствовать знания о плановости и способах ее пе</w:t>
      </w:r>
      <w:r>
        <w:t>редачи, компози</w:t>
      </w:r>
      <w:r w:rsidR="00CC39D3">
        <w:t>ции</w:t>
      </w:r>
      <w:r>
        <w:t>.</w:t>
      </w:r>
    </w:p>
    <w:p w:rsidR="008527CC" w:rsidRPr="008527CC" w:rsidRDefault="00642ECC" w:rsidP="00D77151">
      <w:pPr>
        <w:ind w:firstLine="709"/>
        <w:jc w:val="both"/>
      </w:pPr>
      <w:r w:rsidRPr="008527CC">
        <w:rPr>
          <w:i/>
        </w:rPr>
        <w:t xml:space="preserve">Практическая работа. </w:t>
      </w:r>
      <w:r w:rsidR="008527CC">
        <w:t>Н</w:t>
      </w:r>
      <w:r w:rsidR="008527CC" w:rsidRPr="008527CC">
        <w:t>анесение четкого несложного линейного рисунка, разбор на этапы выполнения. Применение техники папье-маше (</w:t>
      </w:r>
      <w:proofErr w:type="spellStart"/>
      <w:r w:rsidR="008527CC" w:rsidRPr="008527CC">
        <w:t>салфетки+клей</w:t>
      </w:r>
      <w:proofErr w:type="spellEnd"/>
      <w:r w:rsidR="008527CC" w:rsidRPr="008527CC">
        <w:t xml:space="preserve"> ПВА), просушка. Работа в цвете</w:t>
      </w:r>
      <w:r w:rsidR="008527CC">
        <w:t xml:space="preserve"> с последующим покрытием лаком.</w:t>
      </w:r>
    </w:p>
    <w:p w:rsidR="00642ECC" w:rsidRPr="008527CC" w:rsidRDefault="00642ECC" w:rsidP="00D77151">
      <w:pPr>
        <w:suppressAutoHyphens/>
        <w:ind w:firstLine="709"/>
        <w:jc w:val="both"/>
        <w:rPr>
          <w:i/>
        </w:rPr>
      </w:pPr>
      <w:r w:rsidRPr="008527CC">
        <w:rPr>
          <w:i/>
        </w:rPr>
        <w:t>Вопросы по теме.</w:t>
      </w:r>
    </w:p>
    <w:p w:rsidR="00642ECC" w:rsidRPr="008527CC" w:rsidRDefault="008527CC" w:rsidP="00D77151">
      <w:pPr>
        <w:ind w:firstLine="709"/>
        <w:jc w:val="both"/>
        <w:rPr>
          <w:b/>
          <w:u w:val="single"/>
        </w:rPr>
      </w:pPr>
      <w:proofErr w:type="spellStart"/>
      <w:r w:rsidRPr="008527CC">
        <w:rPr>
          <w:b/>
          <w:u w:val="single"/>
        </w:rPr>
        <w:t>Ниткография</w:t>
      </w:r>
      <w:proofErr w:type="spellEnd"/>
      <w:r w:rsidRPr="008527CC">
        <w:rPr>
          <w:b/>
          <w:u w:val="single"/>
        </w:rPr>
        <w:t>. Нетканый гобелен</w:t>
      </w:r>
      <w:r>
        <w:rPr>
          <w:b/>
          <w:u w:val="single"/>
        </w:rPr>
        <w:t>.</w:t>
      </w:r>
    </w:p>
    <w:p w:rsidR="00642ECC" w:rsidRDefault="008527CC" w:rsidP="00D77151">
      <w:pPr>
        <w:ind w:firstLine="709"/>
        <w:jc w:val="both"/>
      </w:pPr>
      <w:r w:rsidRPr="008527CC">
        <w:t xml:space="preserve">История и применение гобелена. Особенности нетканого гобелена. Демонстрация образцов, выполненных в плоскостной технике. Нетканый гобелен не связан на </w:t>
      </w:r>
      <w:proofErr w:type="gramStart"/>
      <w:r w:rsidRPr="008527CC">
        <w:t>прямую</w:t>
      </w:r>
      <w:proofErr w:type="gramEnd"/>
      <w:r w:rsidRPr="008527CC">
        <w:t xml:space="preserve"> с процессом т</w:t>
      </w:r>
      <w:r>
        <w:t>ка</w:t>
      </w:r>
      <w:r w:rsidR="00CC39D3">
        <w:t>чества, а лишь имитирует его</w:t>
      </w:r>
      <w:r w:rsidR="003C6557">
        <w:t>.</w:t>
      </w:r>
    </w:p>
    <w:p w:rsidR="00642ECC" w:rsidRDefault="00642ECC" w:rsidP="00D77151">
      <w:pPr>
        <w:ind w:firstLine="709"/>
        <w:jc w:val="both"/>
      </w:pPr>
      <w:r>
        <w:rPr>
          <w:i/>
        </w:rPr>
        <w:t>Практическая работа.</w:t>
      </w:r>
      <w:r w:rsidR="00C950F6">
        <w:t>В</w:t>
      </w:r>
      <w:r w:rsidR="00C950F6" w:rsidRPr="00C950F6">
        <w:t>ыполнение четкого линейного рисунка на небольшом формате. По контурному  рисунку цветка наклеивают чёрную шерстяную нить, а затем заполняют «окошки» цветными н</w:t>
      </w:r>
      <w:r w:rsidR="00C950F6">
        <w:t>итями в соответствии с эскизом.</w:t>
      </w:r>
    </w:p>
    <w:p w:rsidR="00642ECC" w:rsidRPr="00900300" w:rsidRDefault="00C950F6" w:rsidP="00D77151">
      <w:pPr>
        <w:shd w:val="clear" w:color="auto" w:fill="FFFFFF"/>
        <w:ind w:right="424" w:firstLine="709"/>
        <w:jc w:val="both"/>
        <w:rPr>
          <w:bCs/>
          <w:i/>
          <w:color w:val="000000"/>
        </w:rPr>
      </w:pPr>
      <w:r w:rsidRPr="00C950F6">
        <w:rPr>
          <w:b/>
          <w:u w:val="single"/>
        </w:rPr>
        <w:t xml:space="preserve">Айрис </w:t>
      </w:r>
      <w:proofErr w:type="spellStart"/>
      <w:r w:rsidRPr="00C950F6">
        <w:rPr>
          <w:b/>
          <w:u w:val="single"/>
        </w:rPr>
        <w:t>Фолдинг</w:t>
      </w:r>
      <w:proofErr w:type="spellEnd"/>
      <w:r w:rsidRPr="00C950F6">
        <w:rPr>
          <w:b/>
          <w:u w:val="single"/>
        </w:rPr>
        <w:t>.  Открытка</w:t>
      </w:r>
      <w:r>
        <w:rPr>
          <w:b/>
          <w:u w:val="single"/>
        </w:rPr>
        <w:t>.</w:t>
      </w:r>
    </w:p>
    <w:p w:rsidR="00642ECC" w:rsidRDefault="00C950F6" w:rsidP="00D77151">
      <w:pPr>
        <w:ind w:firstLine="709"/>
        <w:jc w:val="both"/>
        <w:rPr>
          <w:sz w:val="20"/>
          <w:szCs w:val="20"/>
        </w:rPr>
      </w:pPr>
      <w:r w:rsidRPr="00C950F6">
        <w:t xml:space="preserve">Техника </w:t>
      </w:r>
      <w:r>
        <w:t>«</w:t>
      </w:r>
      <w:proofErr w:type="spellStart"/>
      <w:r w:rsidR="0049016F">
        <w:rPr>
          <w:rStyle w:val="a4"/>
          <w:b w:val="0"/>
          <w:iCs/>
        </w:rPr>
        <w:t>айрисФ</w:t>
      </w:r>
      <w:r w:rsidRPr="00C950F6">
        <w:rPr>
          <w:rStyle w:val="a4"/>
          <w:b w:val="0"/>
          <w:iCs/>
        </w:rPr>
        <w:t>олдинг</w:t>
      </w:r>
      <w:proofErr w:type="spellEnd"/>
      <w:r>
        <w:rPr>
          <w:rStyle w:val="a4"/>
          <w:b w:val="0"/>
          <w:iCs/>
        </w:rPr>
        <w:t xml:space="preserve">» </w:t>
      </w:r>
      <w:r w:rsidRPr="00C950F6">
        <w:t>появилась в Голландии. «Радужное складывание» только кажется сложным, на самом деле, эта техника требует внимания и аккуратности, но при этом позволяет без труда делат</w:t>
      </w:r>
      <w:r>
        <w:t xml:space="preserve">ь эффектные открытки. </w:t>
      </w:r>
    </w:p>
    <w:p w:rsidR="00642ECC" w:rsidRPr="00C950F6" w:rsidRDefault="00642ECC" w:rsidP="00D77151">
      <w:pPr>
        <w:ind w:firstLine="709"/>
        <w:jc w:val="both"/>
      </w:pPr>
      <w:r>
        <w:rPr>
          <w:i/>
        </w:rPr>
        <w:t xml:space="preserve">Практическая работа.  </w:t>
      </w:r>
      <w:r w:rsidR="00394AD5">
        <w:t>И</w:t>
      </w:r>
      <w:r w:rsidR="00C950F6" w:rsidRPr="00C950F6">
        <w:t xml:space="preserve">зготовление схемы для открытки, приклеивание декоративных элементов. </w:t>
      </w:r>
      <w:r w:rsidR="00394AD5">
        <w:t>Выполнение основы для открытки.</w:t>
      </w:r>
    </w:p>
    <w:p w:rsidR="002B2A17" w:rsidRDefault="002B2A17" w:rsidP="00D77151">
      <w:pPr>
        <w:suppressAutoHyphens/>
        <w:ind w:firstLine="709"/>
        <w:jc w:val="both"/>
        <w:rPr>
          <w:b/>
          <w:u w:val="single"/>
        </w:rPr>
      </w:pPr>
      <w:proofErr w:type="spellStart"/>
      <w:r w:rsidRPr="002B2A17">
        <w:rPr>
          <w:b/>
          <w:u w:val="single"/>
        </w:rPr>
        <w:t>Скрапбукинг</w:t>
      </w:r>
      <w:proofErr w:type="spellEnd"/>
      <w:r w:rsidRPr="002B2A17">
        <w:rPr>
          <w:b/>
          <w:u w:val="single"/>
        </w:rPr>
        <w:t>. Страничка из фотоальбома</w:t>
      </w:r>
      <w:r>
        <w:rPr>
          <w:b/>
          <w:u w:val="single"/>
        </w:rPr>
        <w:t>.</w:t>
      </w:r>
    </w:p>
    <w:p w:rsidR="00242637" w:rsidRDefault="002B2A17" w:rsidP="00D77151">
      <w:pPr>
        <w:suppressAutoHyphens/>
        <w:ind w:firstLine="709"/>
        <w:jc w:val="both"/>
      </w:pPr>
      <w:proofErr w:type="spellStart"/>
      <w:r w:rsidRPr="002B2A17">
        <w:t>Скрапбукинг</w:t>
      </w:r>
      <w:proofErr w:type="spellEnd"/>
      <w:r w:rsidRPr="002B2A17">
        <w:t xml:space="preserve"> - вид рукодельного искусства, заключающегося в изготовлении и оформлении семейных или личных фотоальбомов. Этот вид творчества представляет собой способ хранения личной и семейной истории в виде фотографий, рисунков, записей и других мелочей.</w:t>
      </w:r>
    </w:p>
    <w:p w:rsidR="00242637" w:rsidRPr="00242637" w:rsidRDefault="00242637" w:rsidP="00D77151">
      <w:pPr>
        <w:suppressAutoHyphens/>
        <w:ind w:firstLine="709"/>
        <w:jc w:val="both"/>
        <w:rPr>
          <w:b/>
          <w:u w:val="single"/>
        </w:rPr>
      </w:pPr>
      <w:r w:rsidRPr="00242637">
        <w:rPr>
          <w:i/>
        </w:rPr>
        <w:t xml:space="preserve">Практическая работа. </w:t>
      </w:r>
      <w:r>
        <w:t>З</w:t>
      </w:r>
      <w:r w:rsidRPr="00242637">
        <w:t>аготовка основы для страницы из плотной бумаги или картона. Изготовление скетча для страницы, выполнение его в цвете. Далее – работа по скетчу на странице: приклеивание фона, декорирование.</w:t>
      </w:r>
    </w:p>
    <w:p w:rsidR="00642ECC" w:rsidRDefault="00394AD5" w:rsidP="00D77151">
      <w:pPr>
        <w:ind w:firstLine="709"/>
        <w:jc w:val="both"/>
        <w:rPr>
          <w:b/>
          <w:u w:val="single"/>
        </w:rPr>
      </w:pPr>
      <w:r>
        <w:rPr>
          <w:b/>
          <w:u w:val="single"/>
        </w:rPr>
        <w:t xml:space="preserve"> Итоговая творческая работа</w:t>
      </w:r>
      <w:r w:rsidR="00642ECC">
        <w:rPr>
          <w:b/>
          <w:u w:val="single"/>
        </w:rPr>
        <w:t>.</w:t>
      </w:r>
    </w:p>
    <w:p w:rsidR="00642ECC" w:rsidRDefault="00242637" w:rsidP="00D77151">
      <w:pPr>
        <w:ind w:firstLine="709"/>
        <w:jc w:val="both"/>
      </w:pPr>
      <w:r w:rsidRPr="00242637">
        <w:t>Творческая работа позволяет дать ребенку свободу в выборе своего личного творческого изделия, используя изученные техники в течение года. Ребенок самостоятельно выстраивает ход работы от эскиза к завершению изделия, учитель выступает только как советчик и помощник.</w:t>
      </w:r>
    </w:p>
    <w:p w:rsidR="00242637" w:rsidRDefault="00642ECC" w:rsidP="00D77151">
      <w:pPr>
        <w:ind w:firstLine="709"/>
        <w:jc w:val="both"/>
      </w:pPr>
      <w:r w:rsidRPr="00242637">
        <w:rPr>
          <w:i/>
        </w:rPr>
        <w:t xml:space="preserve">Практические работы: </w:t>
      </w:r>
      <w:r w:rsidR="00242637" w:rsidRPr="00242637">
        <w:rPr>
          <w:i/>
        </w:rPr>
        <w:t>выбор</w:t>
      </w:r>
      <w:r w:rsidR="00242637" w:rsidRPr="00242637">
        <w:t xml:space="preserve"> техники и самого изделия. Выполнение эскиза в цвете и в натуральную величину (если это необходимо). Изготовление. </w:t>
      </w:r>
      <w:r w:rsidR="00242637">
        <w:t>Защита творческого проекта.</w:t>
      </w:r>
    </w:p>
    <w:p w:rsidR="00642ECC" w:rsidRDefault="00642ECC" w:rsidP="00D77151">
      <w:pPr>
        <w:shd w:val="clear" w:color="auto" w:fill="FFFFFF"/>
        <w:ind w:firstLine="709"/>
        <w:jc w:val="center"/>
        <w:rPr>
          <w:bCs/>
          <w:color w:val="000000"/>
        </w:rPr>
      </w:pPr>
    </w:p>
    <w:p w:rsidR="00F328D4" w:rsidRDefault="00F328D4" w:rsidP="00825726">
      <w:pPr>
        <w:shd w:val="clear" w:color="auto" w:fill="FFFFFF"/>
        <w:ind w:left="567" w:firstLine="720"/>
        <w:jc w:val="center"/>
        <w:rPr>
          <w:bCs/>
          <w:color w:val="000000"/>
        </w:rPr>
      </w:pPr>
    </w:p>
    <w:p w:rsidR="00D77151" w:rsidRDefault="00D77151" w:rsidP="00825726">
      <w:pPr>
        <w:shd w:val="clear" w:color="auto" w:fill="FFFFFF"/>
        <w:ind w:left="567" w:firstLine="720"/>
        <w:jc w:val="center"/>
        <w:rPr>
          <w:bCs/>
          <w:color w:val="000000"/>
        </w:rPr>
      </w:pPr>
    </w:p>
    <w:p w:rsidR="00D77151" w:rsidRDefault="00D77151" w:rsidP="00825726">
      <w:pPr>
        <w:shd w:val="clear" w:color="auto" w:fill="FFFFFF"/>
        <w:ind w:left="567" w:firstLine="720"/>
        <w:jc w:val="center"/>
        <w:rPr>
          <w:bCs/>
          <w:color w:val="000000"/>
        </w:rPr>
      </w:pPr>
    </w:p>
    <w:p w:rsidR="00D77151" w:rsidRDefault="00D77151" w:rsidP="00825726">
      <w:pPr>
        <w:shd w:val="clear" w:color="auto" w:fill="FFFFFF"/>
        <w:ind w:left="567" w:firstLine="720"/>
        <w:jc w:val="center"/>
        <w:rPr>
          <w:bCs/>
          <w:color w:val="000000"/>
        </w:rPr>
      </w:pPr>
    </w:p>
    <w:p w:rsidR="00D77151" w:rsidRDefault="00D77151" w:rsidP="00825726">
      <w:pPr>
        <w:shd w:val="clear" w:color="auto" w:fill="FFFFFF"/>
        <w:ind w:left="567" w:firstLine="720"/>
        <w:jc w:val="center"/>
        <w:rPr>
          <w:bCs/>
          <w:color w:val="000000"/>
        </w:rPr>
      </w:pPr>
    </w:p>
    <w:p w:rsidR="00D77151" w:rsidRDefault="00D77151" w:rsidP="00825726">
      <w:pPr>
        <w:shd w:val="clear" w:color="auto" w:fill="FFFFFF"/>
        <w:ind w:left="567" w:firstLine="720"/>
        <w:jc w:val="center"/>
        <w:rPr>
          <w:bCs/>
          <w:color w:val="000000"/>
        </w:rPr>
      </w:pPr>
    </w:p>
    <w:p w:rsidR="00242637" w:rsidRPr="009C0D28" w:rsidRDefault="00D77151" w:rsidP="003C6557">
      <w:pPr>
        <w:shd w:val="clear" w:color="auto" w:fill="FFFFFF"/>
        <w:ind w:left="36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Тематическое планирование</w:t>
      </w:r>
    </w:p>
    <w:p w:rsidR="00242637" w:rsidRDefault="00242637" w:rsidP="00825726">
      <w:pPr>
        <w:shd w:val="clear" w:color="auto" w:fill="FFFFFF"/>
        <w:ind w:left="567" w:firstLine="720"/>
        <w:jc w:val="center"/>
        <w:rPr>
          <w:bCs/>
          <w:color w:val="00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5450"/>
        <w:gridCol w:w="2630"/>
      </w:tblGrid>
      <w:tr w:rsidR="00916E7B" w:rsidRPr="00916E7B" w:rsidTr="003C6557">
        <w:tc>
          <w:tcPr>
            <w:tcW w:w="959" w:type="dxa"/>
          </w:tcPr>
          <w:p w:rsidR="009C0D28" w:rsidRPr="00916E7B" w:rsidRDefault="009C0D28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№</w:t>
            </w:r>
            <w:proofErr w:type="gramStart"/>
            <w:r w:rsidRPr="00916E7B">
              <w:rPr>
                <w:bCs/>
                <w:color w:val="000000"/>
              </w:rPr>
              <w:t>п</w:t>
            </w:r>
            <w:proofErr w:type="gramEnd"/>
            <w:r w:rsidRPr="00916E7B">
              <w:rPr>
                <w:bCs/>
                <w:color w:val="000000"/>
              </w:rPr>
              <w:t>/п</w:t>
            </w:r>
          </w:p>
        </w:tc>
        <w:tc>
          <w:tcPr>
            <w:tcW w:w="5450" w:type="dxa"/>
          </w:tcPr>
          <w:p w:rsidR="009C0D28" w:rsidRPr="00916E7B" w:rsidRDefault="009C0D28" w:rsidP="00916E7B">
            <w:pPr>
              <w:jc w:val="center"/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Наименование раздела, темы</w:t>
            </w:r>
          </w:p>
        </w:tc>
        <w:tc>
          <w:tcPr>
            <w:tcW w:w="2630" w:type="dxa"/>
          </w:tcPr>
          <w:p w:rsidR="009C0D28" w:rsidRPr="00916E7B" w:rsidRDefault="009C0D28" w:rsidP="00916E7B">
            <w:pPr>
              <w:jc w:val="center"/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Количество часов</w:t>
            </w:r>
          </w:p>
        </w:tc>
      </w:tr>
      <w:tr w:rsidR="00916E7B" w:rsidRPr="00916E7B" w:rsidTr="003C6557">
        <w:tc>
          <w:tcPr>
            <w:tcW w:w="959" w:type="dxa"/>
          </w:tcPr>
          <w:p w:rsidR="009C0D28" w:rsidRPr="00916E7B" w:rsidRDefault="009C0D28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9C0D28" w:rsidRPr="00916E7B" w:rsidRDefault="009C0D28" w:rsidP="00D77151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 xml:space="preserve">Вводное занятие. </w:t>
            </w:r>
          </w:p>
        </w:tc>
        <w:tc>
          <w:tcPr>
            <w:tcW w:w="2630" w:type="dxa"/>
          </w:tcPr>
          <w:p w:rsidR="009C0D28" w:rsidRPr="00916E7B" w:rsidRDefault="00D77151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</w:tr>
      <w:tr w:rsidR="00D77151" w:rsidRPr="00916E7B" w:rsidTr="003C6557">
        <w:tc>
          <w:tcPr>
            <w:tcW w:w="959" w:type="dxa"/>
          </w:tcPr>
          <w:p w:rsidR="00D77151" w:rsidRPr="00916E7B" w:rsidRDefault="00D77151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D77151" w:rsidRPr="00916E7B" w:rsidRDefault="00D77151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Техника «батик».</w:t>
            </w:r>
          </w:p>
        </w:tc>
        <w:tc>
          <w:tcPr>
            <w:tcW w:w="2630" w:type="dxa"/>
          </w:tcPr>
          <w:p w:rsidR="00D77151" w:rsidRPr="00916E7B" w:rsidRDefault="00D77151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916E7B" w:rsidRPr="00916E7B" w:rsidTr="003C6557">
        <w:tc>
          <w:tcPr>
            <w:tcW w:w="959" w:type="dxa"/>
          </w:tcPr>
          <w:p w:rsidR="009C0D28" w:rsidRPr="00916E7B" w:rsidRDefault="009C0D28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9C0D28" w:rsidRPr="00916E7B" w:rsidRDefault="009C0D28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Мои помощники.</w:t>
            </w:r>
          </w:p>
        </w:tc>
        <w:tc>
          <w:tcPr>
            <w:tcW w:w="2630" w:type="dxa"/>
          </w:tcPr>
          <w:p w:rsidR="009C0D28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</w:tr>
      <w:tr w:rsidR="00916E7B" w:rsidRPr="00916E7B" w:rsidTr="003C6557">
        <w:tc>
          <w:tcPr>
            <w:tcW w:w="959" w:type="dxa"/>
          </w:tcPr>
          <w:p w:rsidR="009C0D28" w:rsidRPr="00916E7B" w:rsidRDefault="009C0D28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9C0D28" w:rsidRPr="00916E7B" w:rsidRDefault="009C0D28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«Открытка для мамы»</w:t>
            </w:r>
          </w:p>
        </w:tc>
        <w:tc>
          <w:tcPr>
            <w:tcW w:w="2630" w:type="dxa"/>
          </w:tcPr>
          <w:p w:rsidR="009C0D28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916E7B" w:rsidRPr="00916E7B" w:rsidTr="003C6557">
        <w:tc>
          <w:tcPr>
            <w:tcW w:w="959" w:type="dxa"/>
          </w:tcPr>
          <w:p w:rsidR="009C0D28" w:rsidRPr="00916E7B" w:rsidRDefault="009C0D28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9C0D28" w:rsidRPr="00916E7B" w:rsidRDefault="0049016F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Изготовление панно.</w:t>
            </w:r>
          </w:p>
        </w:tc>
        <w:tc>
          <w:tcPr>
            <w:tcW w:w="2630" w:type="dxa"/>
          </w:tcPr>
          <w:p w:rsidR="009C0D28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916E7B" w:rsidRPr="00916E7B" w:rsidTr="003C6557">
        <w:tc>
          <w:tcPr>
            <w:tcW w:w="959" w:type="dxa"/>
          </w:tcPr>
          <w:p w:rsidR="009C0D28" w:rsidRPr="00916E7B" w:rsidRDefault="009C0D28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9C0D28" w:rsidRPr="00916E7B" w:rsidRDefault="0049016F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Творческий проект в технике «батик»</w:t>
            </w:r>
          </w:p>
        </w:tc>
        <w:tc>
          <w:tcPr>
            <w:tcW w:w="2630" w:type="dxa"/>
          </w:tcPr>
          <w:p w:rsidR="009C0D28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916E7B" w:rsidRPr="00916E7B" w:rsidTr="003C6557">
        <w:tc>
          <w:tcPr>
            <w:tcW w:w="959" w:type="dxa"/>
          </w:tcPr>
          <w:p w:rsidR="009C0D28" w:rsidRPr="00916E7B" w:rsidRDefault="009C0D28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9C0D28" w:rsidRPr="00916E7B" w:rsidRDefault="0049016F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Изображение фигуры животного в графике.</w:t>
            </w:r>
          </w:p>
        </w:tc>
        <w:tc>
          <w:tcPr>
            <w:tcW w:w="2630" w:type="dxa"/>
          </w:tcPr>
          <w:p w:rsidR="009C0D28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49016F" w:rsidRPr="00916E7B" w:rsidTr="003C6557">
        <w:tc>
          <w:tcPr>
            <w:tcW w:w="959" w:type="dxa"/>
          </w:tcPr>
          <w:p w:rsidR="0049016F" w:rsidRPr="00916E7B" w:rsidRDefault="0049016F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49016F" w:rsidRPr="00916E7B" w:rsidRDefault="0049016F" w:rsidP="009C0D28">
            <w:pPr>
              <w:rPr>
                <w:bCs/>
                <w:color w:val="000000"/>
              </w:rPr>
            </w:pPr>
            <w:r w:rsidRPr="0049016F">
              <w:t>Графический пейзаж (зимний, на черном фоне белым).</w:t>
            </w:r>
          </w:p>
        </w:tc>
        <w:tc>
          <w:tcPr>
            <w:tcW w:w="2630" w:type="dxa"/>
          </w:tcPr>
          <w:p w:rsidR="0049016F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49016F" w:rsidRPr="00916E7B" w:rsidTr="003C6557">
        <w:tc>
          <w:tcPr>
            <w:tcW w:w="959" w:type="dxa"/>
          </w:tcPr>
          <w:p w:rsidR="0049016F" w:rsidRPr="00916E7B" w:rsidRDefault="0049016F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49016F" w:rsidRPr="00916E7B" w:rsidRDefault="0049016F" w:rsidP="009C0D28">
            <w:pPr>
              <w:rPr>
                <w:bCs/>
                <w:color w:val="000000"/>
              </w:rPr>
            </w:pPr>
            <w:r w:rsidRPr="0049016F">
              <w:t>Декоративное панно в стиле витражной росписи. Работа с солью</w:t>
            </w:r>
            <w:r>
              <w:t>.</w:t>
            </w:r>
          </w:p>
        </w:tc>
        <w:tc>
          <w:tcPr>
            <w:tcW w:w="2630" w:type="dxa"/>
          </w:tcPr>
          <w:p w:rsidR="0049016F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49016F" w:rsidRPr="00916E7B" w:rsidTr="003C6557">
        <w:tc>
          <w:tcPr>
            <w:tcW w:w="959" w:type="dxa"/>
          </w:tcPr>
          <w:p w:rsidR="0049016F" w:rsidRPr="00916E7B" w:rsidRDefault="0049016F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49016F" w:rsidRPr="00916E7B" w:rsidRDefault="0049016F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Витражная роспись по стеклу.</w:t>
            </w:r>
          </w:p>
        </w:tc>
        <w:tc>
          <w:tcPr>
            <w:tcW w:w="2630" w:type="dxa"/>
          </w:tcPr>
          <w:p w:rsidR="0049016F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49016F" w:rsidRPr="00916E7B" w:rsidTr="003C6557">
        <w:tc>
          <w:tcPr>
            <w:tcW w:w="959" w:type="dxa"/>
          </w:tcPr>
          <w:p w:rsidR="0049016F" w:rsidRPr="00916E7B" w:rsidRDefault="0049016F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49016F" w:rsidRPr="00916E7B" w:rsidRDefault="0049016F" w:rsidP="009C0D28">
            <w:pPr>
              <w:rPr>
                <w:bCs/>
                <w:color w:val="000000"/>
              </w:rPr>
            </w:pPr>
            <w:proofErr w:type="spellStart"/>
            <w:r w:rsidRPr="00916E7B">
              <w:rPr>
                <w:bCs/>
                <w:color w:val="000000"/>
              </w:rPr>
              <w:t>Состаривание</w:t>
            </w:r>
            <w:proofErr w:type="spellEnd"/>
            <w:r w:rsidRPr="00916E7B">
              <w:rPr>
                <w:bCs/>
                <w:color w:val="000000"/>
              </w:rPr>
              <w:t>.</w:t>
            </w:r>
          </w:p>
        </w:tc>
        <w:tc>
          <w:tcPr>
            <w:tcW w:w="2630" w:type="dxa"/>
          </w:tcPr>
          <w:p w:rsidR="0049016F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49016F" w:rsidRPr="00916E7B" w:rsidTr="003C6557">
        <w:tc>
          <w:tcPr>
            <w:tcW w:w="959" w:type="dxa"/>
          </w:tcPr>
          <w:p w:rsidR="0049016F" w:rsidRPr="00916E7B" w:rsidRDefault="0049016F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49016F" w:rsidRPr="00916E7B" w:rsidRDefault="0049016F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Объёмная картина.</w:t>
            </w:r>
          </w:p>
        </w:tc>
        <w:tc>
          <w:tcPr>
            <w:tcW w:w="2630" w:type="dxa"/>
          </w:tcPr>
          <w:p w:rsidR="0049016F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49016F" w:rsidRPr="00916E7B" w:rsidTr="003C6557">
        <w:tc>
          <w:tcPr>
            <w:tcW w:w="959" w:type="dxa"/>
          </w:tcPr>
          <w:p w:rsidR="0049016F" w:rsidRPr="00916E7B" w:rsidRDefault="0049016F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49016F" w:rsidRPr="00916E7B" w:rsidRDefault="0049016F" w:rsidP="009C0D28">
            <w:pPr>
              <w:rPr>
                <w:bCs/>
                <w:color w:val="000000"/>
              </w:rPr>
            </w:pPr>
            <w:proofErr w:type="spellStart"/>
            <w:r w:rsidRPr="00916E7B">
              <w:rPr>
                <w:bCs/>
                <w:color w:val="000000"/>
              </w:rPr>
              <w:t>Ниткография</w:t>
            </w:r>
            <w:proofErr w:type="spellEnd"/>
            <w:r w:rsidRPr="00916E7B">
              <w:rPr>
                <w:bCs/>
                <w:color w:val="000000"/>
              </w:rPr>
              <w:t>. Нетканый гобелен.</w:t>
            </w:r>
          </w:p>
        </w:tc>
        <w:tc>
          <w:tcPr>
            <w:tcW w:w="2630" w:type="dxa"/>
          </w:tcPr>
          <w:p w:rsidR="0049016F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49016F" w:rsidRPr="00916E7B" w:rsidTr="003C6557">
        <w:tc>
          <w:tcPr>
            <w:tcW w:w="959" w:type="dxa"/>
          </w:tcPr>
          <w:p w:rsidR="0049016F" w:rsidRPr="00916E7B" w:rsidRDefault="0049016F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49016F" w:rsidRPr="00916E7B" w:rsidRDefault="0049016F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 xml:space="preserve">Айрис </w:t>
            </w:r>
            <w:proofErr w:type="spellStart"/>
            <w:r w:rsidRPr="00916E7B">
              <w:rPr>
                <w:bCs/>
                <w:color w:val="000000"/>
              </w:rPr>
              <w:t>Фолдинг</w:t>
            </w:r>
            <w:proofErr w:type="spellEnd"/>
            <w:r w:rsidRPr="00916E7B">
              <w:rPr>
                <w:bCs/>
                <w:color w:val="000000"/>
              </w:rPr>
              <w:t>. Открытка.</w:t>
            </w:r>
          </w:p>
        </w:tc>
        <w:tc>
          <w:tcPr>
            <w:tcW w:w="2630" w:type="dxa"/>
          </w:tcPr>
          <w:p w:rsidR="0049016F" w:rsidRPr="00916E7B" w:rsidRDefault="003C6557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4</w:t>
            </w:r>
          </w:p>
        </w:tc>
      </w:tr>
      <w:tr w:rsidR="0049016F" w:rsidRPr="00916E7B" w:rsidTr="003C6557">
        <w:tc>
          <w:tcPr>
            <w:tcW w:w="959" w:type="dxa"/>
          </w:tcPr>
          <w:p w:rsidR="0049016F" w:rsidRPr="00916E7B" w:rsidRDefault="0049016F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49016F" w:rsidRPr="00916E7B" w:rsidRDefault="0049016F" w:rsidP="009C0D28">
            <w:pPr>
              <w:rPr>
                <w:bCs/>
                <w:color w:val="000000"/>
              </w:rPr>
            </w:pPr>
            <w:proofErr w:type="spellStart"/>
            <w:r w:rsidRPr="00916E7B">
              <w:rPr>
                <w:bCs/>
                <w:color w:val="000000"/>
              </w:rPr>
              <w:t>Скрапбукиг</w:t>
            </w:r>
            <w:proofErr w:type="spellEnd"/>
            <w:r w:rsidRPr="00916E7B">
              <w:rPr>
                <w:bCs/>
                <w:color w:val="000000"/>
              </w:rPr>
              <w:t>. Страничка из фотоальбома.</w:t>
            </w:r>
          </w:p>
        </w:tc>
        <w:tc>
          <w:tcPr>
            <w:tcW w:w="2630" w:type="dxa"/>
          </w:tcPr>
          <w:p w:rsidR="0049016F" w:rsidRPr="00916E7B" w:rsidRDefault="0049016F" w:rsidP="00916E7B">
            <w:pPr>
              <w:jc w:val="center"/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>4</w:t>
            </w:r>
          </w:p>
        </w:tc>
      </w:tr>
      <w:tr w:rsidR="0049016F" w:rsidRPr="00916E7B" w:rsidTr="003C6557">
        <w:tc>
          <w:tcPr>
            <w:tcW w:w="959" w:type="dxa"/>
          </w:tcPr>
          <w:p w:rsidR="0049016F" w:rsidRPr="00916E7B" w:rsidRDefault="0049016F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49016F" w:rsidRPr="00916E7B" w:rsidRDefault="0049016F" w:rsidP="009C0D28">
            <w:pPr>
              <w:rPr>
                <w:bCs/>
                <w:color w:val="000000"/>
              </w:rPr>
            </w:pPr>
            <w:r w:rsidRPr="00916E7B">
              <w:rPr>
                <w:bCs/>
                <w:color w:val="000000"/>
              </w:rPr>
              <w:t xml:space="preserve">Итоговая творческая </w:t>
            </w:r>
            <w:r w:rsidR="00D77151">
              <w:rPr>
                <w:bCs/>
                <w:color w:val="000000"/>
              </w:rPr>
              <w:t xml:space="preserve">(проектная </w:t>
            </w:r>
            <w:proofErr w:type="gramStart"/>
            <w:r w:rsidR="00D77151">
              <w:rPr>
                <w:bCs/>
                <w:color w:val="000000"/>
              </w:rPr>
              <w:t>)</w:t>
            </w:r>
            <w:r w:rsidRPr="00916E7B">
              <w:rPr>
                <w:bCs/>
                <w:color w:val="000000"/>
              </w:rPr>
              <w:t>р</w:t>
            </w:r>
            <w:proofErr w:type="gramEnd"/>
            <w:r w:rsidRPr="00916E7B">
              <w:rPr>
                <w:bCs/>
                <w:color w:val="000000"/>
              </w:rPr>
              <w:t>абота.</w:t>
            </w:r>
          </w:p>
        </w:tc>
        <w:tc>
          <w:tcPr>
            <w:tcW w:w="2630" w:type="dxa"/>
          </w:tcPr>
          <w:p w:rsidR="0049016F" w:rsidRPr="00916E7B" w:rsidRDefault="00D77151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8</w:t>
            </w:r>
          </w:p>
        </w:tc>
      </w:tr>
      <w:tr w:rsidR="00D77151" w:rsidRPr="00916E7B" w:rsidTr="003C6557">
        <w:tc>
          <w:tcPr>
            <w:tcW w:w="959" w:type="dxa"/>
          </w:tcPr>
          <w:p w:rsidR="00D77151" w:rsidRPr="00916E7B" w:rsidRDefault="00D77151" w:rsidP="00D77151">
            <w:pPr>
              <w:numPr>
                <w:ilvl w:val="0"/>
                <w:numId w:val="31"/>
              </w:num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D77151" w:rsidRPr="00916E7B" w:rsidRDefault="00D77151" w:rsidP="009C0D28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Выставочная работа.</w:t>
            </w:r>
          </w:p>
        </w:tc>
        <w:tc>
          <w:tcPr>
            <w:tcW w:w="2630" w:type="dxa"/>
          </w:tcPr>
          <w:p w:rsidR="00D77151" w:rsidRDefault="00D77151" w:rsidP="00916E7B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</w:tr>
      <w:tr w:rsidR="00916E7B" w:rsidRPr="00916E7B" w:rsidTr="003C6557">
        <w:tc>
          <w:tcPr>
            <w:tcW w:w="959" w:type="dxa"/>
          </w:tcPr>
          <w:p w:rsidR="009C0D28" w:rsidRPr="00916E7B" w:rsidRDefault="009C0D28" w:rsidP="009C0D28">
            <w:pPr>
              <w:rPr>
                <w:bCs/>
                <w:color w:val="000000"/>
              </w:rPr>
            </w:pPr>
          </w:p>
        </w:tc>
        <w:tc>
          <w:tcPr>
            <w:tcW w:w="5450" w:type="dxa"/>
          </w:tcPr>
          <w:p w:rsidR="009C0D28" w:rsidRPr="003C6557" w:rsidRDefault="0049016F" w:rsidP="00916E7B">
            <w:pPr>
              <w:jc w:val="right"/>
              <w:rPr>
                <w:bCs/>
                <w:color w:val="000000"/>
              </w:rPr>
            </w:pPr>
            <w:r w:rsidRPr="003C6557">
              <w:rPr>
                <w:bCs/>
                <w:color w:val="000000"/>
              </w:rPr>
              <w:t>Итого:</w:t>
            </w:r>
          </w:p>
        </w:tc>
        <w:tc>
          <w:tcPr>
            <w:tcW w:w="2630" w:type="dxa"/>
          </w:tcPr>
          <w:p w:rsidR="009C0D28" w:rsidRPr="003C6557" w:rsidRDefault="00C21DF9" w:rsidP="003C6557">
            <w:pPr>
              <w:numPr>
                <w:ilvl w:val="1"/>
                <w:numId w:val="28"/>
              </w:numPr>
              <w:jc w:val="center"/>
              <w:rPr>
                <w:bCs/>
                <w:color w:val="000000"/>
              </w:rPr>
            </w:pPr>
            <w:r w:rsidRPr="003C6557">
              <w:rPr>
                <w:bCs/>
                <w:color w:val="000000"/>
              </w:rPr>
              <w:t>часов</w:t>
            </w:r>
          </w:p>
        </w:tc>
      </w:tr>
    </w:tbl>
    <w:p w:rsidR="00242637" w:rsidRDefault="00242637" w:rsidP="009C0D28">
      <w:pPr>
        <w:shd w:val="clear" w:color="auto" w:fill="FFFFFF"/>
        <w:rPr>
          <w:bCs/>
          <w:color w:val="000000"/>
        </w:rPr>
      </w:pPr>
    </w:p>
    <w:p w:rsidR="00032300" w:rsidRDefault="00032300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</w:rPr>
      </w:pPr>
    </w:p>
    <w:p w:rsidR="00F328D4" w:rsidRDefault="00F328D4" w:rsidP="00032300">
      <w:pPr>
        <w:rPr>
          <w:bCs/>
          <w:color w:val="000000"/>
          <w:sz w:val="20"/>
          <w:szCs w:val="20"/>
        </w:rPr>
      </w:pPr>
    </w:p>
    <w:p w:rsidR="00F328D4" w:rsidRPr="00F328D4" w:rsidRDefault="00F328D4" w:rsidP="00F328D4">
      <w:pPr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lastRenderedPageBreak/>
        <w:t>10</w:t>
      </w:r>
    </w:p>
    <w:p w:rsidR="00F43F6F" w:rsidRDefault="00F43F6F" w:rsidP="000323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Учебно-методическое и материально-техническое обеспечение</w:t>
      </w:r>
    </w:p>
    <w:p w:rsidR="00C21DF9" w:rsidRDefault="00C21DF9" w:rsidP="00C21DF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курса по внеурочной деятельности</w:t>
      </w:r>
    </w:p>
    <w:p w:rsidR="00642ECC" w:rsidRPr="00425E79" w:rsidRDefault="00642ECC" w:rsidP="00425E79">
      <w:pPr>
        <w:spacing w:line="360" w:lineRule="auto"/>
        <w:ind w:firstLine="709"/>
        <w:rPr>
          <w:i/>
          <w:u w:val="single"/>
        </w:rPr>
      </w:pPr>
      <w:r w:rsidRPr="00977C3E">
        <w:rPr>
          <w:i/>
          <w:u w:val="single"/>
        </w:rPr>
        <w:t xml:space="preserve">Литература для </w:t>
      </w:r>
      <w:proofErr w:type="gramStart"/>
      <w:r w:rsidRPr="00977C3E">
        <w:rPr>
          <w:i/>
          <w:u w:val="single"/>
        </w:rPr>
        <w:t>обучающихся</w:t>
      </w:r>
      <w:proofErr w:type="gramEnd"/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Белашов</w:t>
      </w:r>
      <w:proofErr w:type="spellEnd"/>
      <w:r w:rsidRPr="00977C3E">
        <w:t xml:space="preserve"> А. М. Как рисовать животных. – М.: Юный художник, 2002.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r w:rsidRPr="00977C3E">
        <w:t>Брагинский В. Э. Пастель. – М.: Юный художник, 2002.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Дикинс</w:t>
      </w:r>
      <w:proofErr w:type="spellEnd"/>
      <w:r w:rsidRPr="00977C3E">
        <w:t xml:space="preserve"> Р., </w:t>
      </w:r>
      <w:proofErr w:type="spellStart"/>
      <w:r w:rsidRPr="00977C3E">
        <w:t>Маккафферти</w:t>
      </w:r>
      <w:proofErr w:type="spellEnd"/>
      <w:r w:rsidRPr="00977C3E">
        <w:t xml:space="preserve"> Я. Как научиться рисовать лица. – М.: РОСМЭН, 2002.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r w:rsidRPr="00977C3E">
        <w:t>Иванов В. И. О тоне и цвете (в 2-х частях). – М.: Юный художник, 2001-2002.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r w:rsidRPr="00977C3E">
        <w:t>Лахути М. Д. Как научиться рисовать. – М.: РОСМЭН, 2000.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r w:rsidRPr="00977C3E">
        <w:t>Панов В. П. Искусство силуэта. – М.: Юный художник, 2005.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СэвиджХаббард</w:t>
      </w:r>
      <w:proofErr w:type="spellEnd"/>
      <w:r w:rsidRPr="00977C3E">
        <w:t xml:space="preserve"> К., </w:t>
      </w:r>
      <w:proofErr w:type="spellStart"/>
      <w:r w:rsidRPr="00977C3E">
        <w:t>Спейшер</w:t>
      </w:r>
      <w:proofErr w:type="spellEnd"/>
      <w:r w:rsidRPr="00977C3E">
        <w:t xml:space="preserve"> Р. Приключения в мире живописи. – М.: РОСМЭН, 2003.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r w:rsidRPr="00977C3E">
        <w:t>Ткаченко Е. И. Мир цвета. – М.: Юный художник, 1999.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Уотт</w:t>
      </w:r>
      <w:proofErr w:type="spellEnd"/>
      <w:r w:rsidRPr="00977C3E">
        <w:t xml:space="preserve"> Ф. Я умею рисовать. – М.: РОСМЭН, 2003.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Чивиков</w:t>
      </w:r>
      <w:proofErr w:type="spellEnd"/>
      <w:r w:rsidRPr="00977C3E">
        <w:t xml:space="preserve"> Е. К. Городской пейзаж. – М.: Юный художник, 2006.</w:t>
      </w:r>
    </w:p>
    <w:p w:rsidR="00642ECC" w:rsidRPr="00977C3E" w:rsidRDefault="00642ECC" w:rsidP="00174489">
      <w:pPr>
        <w:numPr>
          <w:ilvl w:val="0"/>
          <w:numId w:val="21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Шабаев</w:t>
      </w:r>
      <w:proofErr w:type="spellEnd"/>
      <w:r w:rsidRPr="00977C3E">
        <w:t xml:space="preserve"> М. Б. Цветные карандаши. – М.: Юный художник, 2002.</w:t>
      </w:r>
    </w:p>
    <w:p w:rsidR="00642ECC" w:rsidRPr="00425E79" w:rsidRDefault="00642ECC" w:rsidP="00425E79">
      <w:pPr>
        <w:spacing w:line="360" w:lineRule="auto"/>
        <w:rPr>
          <w:i/>
          <w:u w:val="single"/>
        </w:rPr>
      </w:pPr>
      <w:r w:rsidRPr="00977C3E">
        <w:rPr>
          <w:i/>
          <w:u w:val="single"/>
        </w:rPr>
        <w:t>Литература для родителей</w:t>
      </w:r>
    </w:p>
    <w:p w:rsidR="00642ECC" w:rsidRPr="00977C3E" w:rsidRDefault="00642ECC" w:rsidP="00174489">
      <w:pPr>
        <w:numPr>
          <w:ilvl w:val="0"/>
          <w:numId w:val="20"/>
        </w:numPr>
        <w:suppressAutoHyphens/>
        <w:spacing w:line="360" w:lineRule="auto"/>
        <w:ind w:left="709" w:hanging="709"/>
        <w:jc w:val="both"/>
      </w:pPr>
      <w:r w:rsidRPr="00977C3E">
        <w:t xml:space="preserve">Алексеева В. </w:t>
      </w:r>
      <w:proofErr w:type="gramStart"/>
      <w:r w:rsidRPr="00977C3E">
        <w:t>В.</w:t>
      </w:r>
      <w:proofErr w:type="gramEnd"/>
      <w:r w:rsidRPr="00977C3E">
        <w:t xml:space="preserve"> Что такое искусство. – М.: Советский художник, 1991.</w:t>
      </w:r>
    </w:p>
    <w:p w:rsidR="00642ECC" w:rsidRPr="00977C3E" w:rsidRDefault="00642ECC" w:rsidP="00174489">
      <w:pPr>
        <w:numPr>
          <w:ilvl w:val="0"/>
          <w:numId w:val="20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Берсенева</w:t>
      </w:r>
      <w:proofErr w:type="spellEnd"/>
      <w:r w:rsidRPr="00977C3E">
        <w:t xml:space="preserve"> Г. К. Ткань. Бумага. Тесто. Домашнее рукоделие. – М.: </w:t>
      </w:r>
      <w:proofErr w:type="spellStart"/>
      <w:r w:rsidRPr="00977C3E">
        <w:t>Астрель</w:t>
      </w:r>
      <w:proofErr w:type="spellEnd"/>
      <w:r w:rsidRPr="00977C3E">
        <w:t>, 2001.</w:t>
      </w:r>
    </w:p>
    <w:p w:rsidR="00642ECC" w:rsidRPr="00977C3E" w:rsidRDefault="00642ECC" w:rsidP="00174489">
      <w:pPr>
        <w:numPr>
          <w:ilvl w:val="0"/>
          <w:numId w:val="20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Дрезнина</w:t>
      </w:r>
      <w:proofErr w:type="spellEnd"/>
      <w:r w:rsidRPr="00977C3E">
        <w:t xml:space="preserve"> М. Г. Каждый ребенок – художник. – М.: ЮВЕНТА, 2002.</w:t>
      </w:r>
    </w:p>
    <w:p w:rsidR="00642ECC" w:rsidRPr="00977C3E" w:rsidRDefault="00642ECC" w:rsidP="00174489">
      <w:pPr>
        <w:numPr>
          <w:ilvl w:val="0"/>
          <w:numId w:val="20"/>
        </w:numPr>
        <w:suppressAutoHyphens/>
        <w:spacing w:line="360" w:lineRule="auto"/>
        <w:ind w:left="709" w:hanging="709"/>
        <w:jc w:val="both"/>
      </w:pPr>
      <w:r w:rsidRPr="00977C3E">
        <w:t xml:space="preserve">Лопатина А., </w:t>
      </w:r>
      <w:proofErr w:type="spellStart"/>
      <w:r w:rsidRPr="00977C3E">
        <w:t>Скребцова</w:t>
      </w:r>
      <w:proofErr w:type="spellEnd"/>
      <w:r w:rsidRPr="00977C3E">
        <w:t xml:space="preserve"> М. Краски рассказывают сказки. – М.: </w:t>
      </w:r>
      <w:proofErr w:type="spellStart"/>
      <w:r w:rsidRPr="00977C3E">
        <w:t>Амрита-Русь</w:t>
      </w:r>
      <w:proofErr w:type="spellEnd"/>
      <w:r w:rsidRPr="00977C3E">
        <w:t>, 2005.</w:t>
      </w:r>
    </w:p>
    <w:p w:rsidR="00642ECC" w:rsidRPr="00977C3E" w:rsidRDefault="00642ECC" w:rsidP="00174489">
      <w:pPr>
        <w:numPr>
          <w:ilvl w:val="0"/>
          <w:numId w:val="20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Мейстер</w:t>
      </w:r>
      <w:proofErr w:type="spellEnd"/>
      <w:r w:rsidRPr="00977C3E">
        <w:t xml:space="preserve"> А. Г. Бумажная пластика. Домашнее рукоделие. – М.: </w:t>
      </w:r>
      <w:proofErr w:type="spellStart"/>
      <w:r w:rsidRPr="00977C3E">
        <w:t>Астрель</w:t>
      </w:r>
      <w:proofErr w:type="spellEnd"/>
      <w:r w:rsidRPr="00977C3E">
        <w:t>, 2001.</w:t>
      </w:r>
    </w:p>
    <w:p w:rsidR="00642ECC" w:rsidRPr="00977C3E" w:rsidRDefault="00642ECC" w:rsidP="00174489">
      <w:pPr>
        <w:numPr>
          <w:ilvl w:val="0"/>
          <w:numId w:val="20"/>
        </w:numPr>
        <w:suppressAutoHyphens/>
        <w:spacing w:line="360" w:lineRule="auto"/>
        <w:ind w:left="709" w:hanging="709"/>
        <w:jc w:val="both"/>
      </w:pPr>
      <w:r w:rsidRPr="00977C3E">
        <w:t>Нагибина М. И. Из простой бумаги мастерим как маги. – Ярославль: Академия холдинг, 2001.</w:t>
      </w:r>
    </w:p>
    <w:p w:rsidR="00642ECC" w:rsidRPr="00977C3E" w:rsidRDefault="00642ECC" w:rsidP="00174489">
      <w:pPr>
        <w:numPr>
          <w:ilvl w:val="0"/>
          <w:numId w:val="20"/>
        </w:numPr>
        <w:suppressAutoHyphens/>
        <w:spacing w:line="360" w:lineRule="auto"/>
        <w:ind w:left="709" w:hanging="709"/>
        <w:jc w:val="both"/>
      </w:pPr>
      <w:r w:rsidRPr="00977C3E">
        <w:t>Синицына Е. Умные занятия и игры. – М.: Лист Нью, Вече, 2002.</w:t>
      </w:r>
    </w:p>
    <w:p w:rsidR="00642ECC" w:rsidRPr="00977C3E" w:rsidRDefault="00642ECC" w:rsidP="00425E79">
      <w:pPr>
        <w:spacing w:line="360" w:lineRule="auto"/>
        <w:rPr>
          <w:i/>
          <w:u w:val="single"/>
        </w:rPr>
      </w:pPr>
      <w:r w:rsidRPr="00977C3E">
        <w:rPr>
          <w:i/>
          <w:u w:val="single"/>
        </w:rPr>
        <w:t>Литература для педагога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Базанова</w:t>
      </w:r>
      <w:proofErr w:type="spellEnd"/>
      <w:r w:rsidRPr="00977C3E">
        <w:t xml:space="preserve"> М. Д. Пленэр. – М.: Изобразительное искусство, 1994.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Гусакова</w:t>
      </w:r>
      <w:proofErr w:type="spellEnd"/>
      <w:r w:rsidRPr="00977C3E">
        <w:t xml:space="preserve"> М. А. Аппликация. – М.: Просвещение, 1987.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r w:rsidRPr="00977C3E">
        <w:t>Дубровская Н. В. Приглашение к творчеству. – СПб</w:t>
      </w:r>
      <w:proofErr w:type="gramStart"/>
      <w:r w:rsidRPr="00977C3E">
        <w:t xml:space="preserve">.: </w:t>
      </w:r>
      <w:proofErr w:type="gramEnd"/>
      <w:r w:rsidRPr="00977C3E">
        <w:t>Детство-Пресс, 2004.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r w:rsidRPr="00977C3E">
        <w:t xml:space="preserve">Комарова Т. С., </w:t>
      </w:r>
      <w:proofErr w:type="spellStart"/>
      <w:r w:rsidRPr="00977C3E">
        <w:t>Размыслова</w:t>
      </w:r>
      <w:proofErr w:type="spellEnd"/>
      <w:r w:rsidRPr="00977C3E">
        <w:t xml:space="preserve"> А. В. Цвет в детском изобразительном творчестве. –  М.: Педагогическое общество России, 2002.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Компанцева</w:t>
      </w:r>
      <w:proofErr w:type="spellEnd"/>
      <w:r w:rsidRPr="00977C3E">
        <w:t xml:space="preserve"> Л. В. Поэтический образ природы в детском рисунке. – М.: Просвещение, 1985.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r w:rsidRPr="00977C3E">
        <w:t>Корнева Г. Бумага. – СПб</w:t>
      </w:r>
      <w:proofErr w:type="gramStart"/>
      <w:r w:rsidRPr="00977C3E">
        <w:t xml:space="preserve">.: </w:t>
      </w:r>
      <w:proofErr w:type="gramEnd"/>
      <w:r w:rsidRPr="00977C3E">
        <w:t>Кристалл, 2001.</w:t>
      </w:r>
    </w:p>
    <w:p w:rsidR="00642ECC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Луковенко</w:t>
      </w:r>
      <w:proofErr w:type="spellEnd"/>
      <w:r w:rsidRPr="00977C3E">
        <w:t xml:space="preserve"> Б. А. Рисунок пером. – М.: Изобразительное искусство, 2000.</w:t>
      </w:r>
    </w:p>
    <w:p w:rsidR="00CC39D3" w:rsidRPr="00CC39D3" w:rsidRDefault="00F328D4" w:rsidP="00C21DF9">
      <w:pPr>
        <w:suppressAutoHyphens/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11</w:t>
      </w:r>
    </w:p>
    <w:p w:rsidR="00CC39D3" w:rsidRPr="00977C3E" w:rsidRDefault="00642ECC" w:rsidP="00CC39D3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lastRenderedPageBreak/>
        <w:t>Митителло</w:t>
      </w:r>
      <w:proofErr w:type="spellEnd"/>
      <w:r w:rsidRPr="00977C3E">
        <w:t xml:space="preserve"> К. Аппликация. Техника и искусство. – М.: </w:t>
      </w:r>
      <w:proofErr w:type="spellStart"/>
      <w:r w:rsidRPr="00977C3E">
        <w:t>Эксмо-Пресс</w:t>
      </w:r>
      <w:proofErr w:type="spellEnd"/>
      <w:r w:rsidRPr="00977C3E">
        <w:t>, 2002.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r w:rsidRPr="00977C3E">
        <w:t>Михайлов А. М. Искусство акварели. – М.: Изобразительное искусство, 1995.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Неменский</w:t>
      </w:r>
      <w:proofErr w:type="spellEnd"/>
      <w:r w:rsidRPr="00977C3E">
        <w:t xml:space="preserve"> Б. М. Образовательная область «искусство». – М.: ГОМЦ, Школьная книга, 2000.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proofErr w:type="spellStart"/>
      <w:r w:rsidRPr="00977C3E">
        <w:t>Неменский</w:t>
      </w:r>
      <w:proofErr w:type="spellEnd"/>
      <w:r w:rsidRPr="00977C3E">
        <w:t xml:space="preserve"> Б. М. Изобразительное искусство и художественный труд. – М.: МИПКРО, 2003.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r w:rsidRPr="00977C3E">
        <w:t>Полунина В. Н. Искусство и дети. – М.: Правда, 1982.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r w:rsidRPr="00977C3E">
        <w:t>Полунина В. Н. Солнечный круг. У Лукоморья. – М.: Искусство и образование, 2001.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r w:rsidRPr="00977C3E">
        <w:t xml:space="preserve">Полунина В. Н., </w:t>
      </w:r>
      <w:proofErr w:type="spellStart"/>
      <w:r w:rsidRPr="00977C3E">
        <w:t>Капитунова</w:t>
      </w:r>
      <w:proofErr w:type="spellEnd"/>
      <w:r w:rsidRPr="00977C3E">
        <w:t xml:space="preserve"> А. А. Гербарий. – М.: </w:t>
      </w:r>
      <w:proofErr w:type="spellStart"/>
      <w:r w:rsidRPr="00977C3E">
        <w:t>Астрель</w:t>
      </w:r>
      <w:proofErr w:type="spellEnd"/>
      <w:r w:rsidRPr="00977C3E">
        <w:t>, 2001.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r w:rsidRPr="00977C3E">
        <w:t xml:space="preserve">Смит С. Рисунок. Полный курс. – М.: </w:t>
      </w:r>
      <w:proofErr w:type="spellStart"/>
      <w:r w:rsidRPr="00977C3E">
        <w:t>Внешсигма</w:t>
      </w:r>
      <w:proofErr w:type="spellEnd"/>
      <w:r w:rsidRPr="00977C3E">
        <w:t>, 1997.</w:t>
      </w:r>
    </w:p>
    <w:p w:rsidR="00642ECC" w:rsidRPr="00977C3E" w:rsidRDefault="00642ECC" w:rsidP="00174489">
      <w:pPr>
        <w:numPr>
          <w:ilvl w:val="0"/>
          <w:numId w:val="19"/>
        </w:numPr>
        <w:suppressAutoHyphens/>
        <w:spacing w:line="360" w:lineRule="auto"/>
        <w:ind w:left="709" w:hanging="709"/>
        <w:jc w:val="both"/>
      </w:pPr>
      <w:r w:rsidRPr="00977C3E">
        <w:t>С.А.Левин, А.М.Михайлов, А.В.Щербаков, Рисунок и живопись. – М.: Просвещение, 1981.</w:t>
      </w:r>
    </w:p>
    <w:p w:rsidR="00642ECC" w:rsidRPr="00174489" w:rsidRDefault="00642ECC" w:rsidP="00174489"/>
    <w:p w:rsidR="00642ECC" w:rsidRDefault="00F43F6F" w:rsidP="00174489">
      <w:pPr>
        <w:jc w:val="both"/>
        <w:rPr>
          <w:sz w:val="28"/>
          <w:szCs w:val="28"/>
        </w:rPr>
      </w:pPr>
      <w:r>
        <w:rPr>
          <w:sz w:val="28"/>
          <w:szCs w:val="28"/>
        </w:rPr>
        <w:t>Материально-техническое обеспечение:</w:t>
      </w:r>
    </w:p>
    <w:p w:rsidR="00C21DF9" w:rsidRDefault="00C21DF9" w:rsidP="00174489">
      <w:pPr>
        <w:jc w:val="both"/>
        <w:rPr>
          <w:sz w:val="28"/>
          <w:szCs w:val="28"/>
        </w:rPr>
      </w:pPr>
    </w:p>
    <w:p w:rsidR="00F43F6F" w:rsidRPr="00F43F6F" w:rsidRDefault="00F43F6F" w:rsidP="00174489">
      <w:pPr>
        <w:jc w:val="both"/>
      </w:pPr>
      <w:r w:rsidRPr="00F43F6F">
        <w:t>- мультимедийная установка;</w:t>
      </w:r>
    </w:p>
    <w:p w:rsidR="00F43F6F" w:rsidRPr="00F43F6F" w:rsidRDefault="00F43F6F" w:rsidP="00174489">
      <w:pPr>
        <w:jc w:val="both"/>
      </w:pPr>
      <w:r w:rsidRPr="00F43F6F">
        <w:t>- композиции различных современных художников;</w:t>
      </w:r>
    </w:p>
    <w:p w:rsidR="00F43F6F" w:rsidRPr="00F43F6F" w:rsidRDefault="00F43F6F" w:rsidP="00174489">
      <w:pPr>
        <w:jc w:val="both"/>
      </w:pPr>
      <w:r w:rsidRPr="00F43F6F">
        <w:t>- наглядный материал, в</w:t>
      </w:r>
      <w:r>
        <w:t>ыполненный в различных техниках;</w:t>
      </w:r>
    </w:p>
    <w:p w:rsidR="00F43F6F" w:rsidRPr="00F43F6F" w:rsidRDefault="00F43F6F" w:rsidP="00174489">
      <w:pPr>
        <w:jc w:val="both"/>
      </w:pPr>
      <w:r>
        <w:t xml:space="preserve">- презентации </w:t>
      </w:r>
      <w:r>
        <w:rPr>
          <w:lang w:val="en-US"/>
        </w:rPr>
        <w:t>Power Point</w:t>
      </w:r>
      <w:r>
        <w:t>.</w:t>
      </w:r>
    </w:p>
    <w:p w:rsidR="00642ECC" w:rsidRPr="00F43F6F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</w:pPr>
    </w:p>
    <w:p w:rsidR="00642ECC" w:rsidRDefault="00642ECC" w:rsidP="00174489">
      <w:pPr>
        <w:jc w:val="both"/>
        <w:rPr>
          <w:sz w:val="20"/>
          <w:szCs w:val="20"/>
        </w:rPr>
      </w:pPr>
    </w:p>
    <w:p w:rsidR="00642ECC" w:rsidRDefault="00642ECC" w:rsidP="00174489">
      <w:pPr>
        <w:jc w:val="both"/>
        <w:rPr>
          <w:sz w:val="20"/>
          <w:szCs w:val="20"/>
        </w:rPr>
      </w:pPr>
    </w:p>
    <w:p w:rsidR="00642ECC" w:rsidRDefault="00642ECC" w:rsidP="00174489">
      <w:pPr>
        <w:jc w:val="both"/>
        <w:rPr>
          <w:sz w:val="20"/>
          <w:szCs w:val="20"/>
        </w:rPr>
      </w:pPr>
    </w:p>
    <w:p w:rsidR="00642ECC" w:rsidRDefault="00642ECC" w:rsidP="00174489">
      <w:pPr>
        <w:jc w:val="both"/>
        <w:rPr>
          <w:sz w:val="20"/>
          <w:szCs w:val="20"/>
        </w:rPr>
      </w:pPr>
    </w:p>
    <w:p w:rsidR="00642ECC" w:rsidRDefault="00642ECC" w:rsidP="00174489">
      <w:pPr>
        <w:jc w:val="both"/>
        <w:rPr>
          <w:sz w:val="20"/>
          <w:szCs w:val="20"/>
        </w:rPr>
      </w:pPr>
    </w:p>
    <w:p w:rsidR="00C21DF9" w:rsidRDefault="00C21DF9" w:rsidP="00CC39D3">
      <w:pPr>
        <w:jc w:val="center"/>
        <w:rPr>
          <w:sz w:val="20"/>
          <w:szCs w:val="20"/>
        </w:rPr>
      </w:pPr>
    </w:p>
    <w:p w:rsidR="00642ECC" w:rsidRDefault="00F328D4" w:rsidP="00CC39D3">
      <w:pPr>
        <w:jc w:val="center"/>
        <w:rPr>
          <w:sz w:val="20"/>
          <w:szCs w:val="20"/>
        </w:rPr>
      </w:pPr>
      <w:r>
        <w:rPr>
          <w:sz w:val="20"/>
          <w:szCs w:val="20"/>
        </w:rPr>
        <w:t>12</w:t>
      </w:r>
    </w:p>
    <w:p w:rsidR="00642ECC" w:rsidRDefault="00642ECC" w:rsidP="00174489">
      <w:pPr>
        <w:jc w:val="both"/>
        <w:rPr>
          <w:sz w:val="20"/>
          <w:szCs w:val="20"/>
        </w:rPr>
      </w:pPr>
    </w:p>
    <w:p w:rsidR="00642ECC" w:rsidRDefault="00642ECC" w:rsidP="00174489">
      <w:pPr>
        <w:jc w:val="both"/>
        <w:rPr>
          <w:sz w:val="20"/>
          <w:szCs w:val="20"/>
        </w:rPr>
      </w:pPr>
    </w:p>
    <w:p w:rsidR="00642ECC" w:rsidRDefault="00642ECC" w:rsidP="00174489">
      <w:pPr>
        <w:jc w:val="both"/>
        <w:rPr>
          <w:sz w:val="20"/>
          <w:szCs w:val="20"/>
        </w:rPr>
      </w:pPr>
    </w:p>
    <w:p w:rsidR="00642ECC" w:rsidRPr="00425E79" w:rsidRDefault="00642ECC" w:rsidP="00425E79">
      <w:pPr>
        <w:jc w:val="center"/>
        <w:rPr>
          <w:sz w:val="20"/>
          <w:szCs w:val="20"/>
        </w:rPr>
      </w:pPr>
    </w:p>
    <w:sectPr w:rsidR="00642ECC" w:rsidRPr="00425E79" w:rsidSect="00605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420" w:hanging="360"/>
      </w:pPr>
      <w:rPr>
        <w:rFonts w:cs="Times New Roman"/>
      </w:rPr>
    </w:lvl>
  </w:abstractNum>
  <w:abstractNum w:abstractNumId="3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9"/>
    <w:multiLevelType w:val="singleLevel"/>
    <w:tmpl w:val="00000009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1420" w:hanging="360"/>
      </w:pPr>
      <w:rPr>
        <w:rFonts w:cs="Times New Roman"/>
      </w:rPr>
    </w:lvl>
  </w:abstractNum>
  <w:abstractNum w:abstractNumId="8">
    <w:nsid w:val="0000000A"/>
    <w:multiLevelType w:val="singleLevel"/>
    <w:tmpl w:val="0000000A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B"/>
    <w:multiLevelType w:val="singleLevel"/>
    <w:tmpl w:val="0000000B"/>
    <w:name w:val="WW8Num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D"/>
    <w:multiLevelType w:val="singleLevel"/>
    <w:tmpl w:val="0000000D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12">
    <w:nsid w:val="0000000E"/>
    <w:multiLevelType w:val="singleLevel"/>
    <w:tmpl w:val="0000000E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3">
    <w:nsid w:val="0000000F"/>
    <w:multiLevelType w:val="singleLevel"/>
    <w:tmpl w:val="0000000F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10"/>
    <w:multiLevelType w:val="singleLevel"/>
    <w:tmpl w:val="00000010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1"/>
    <w:multiLevelType w:val="singleLevel"/>
    <w:tmpl w:val="00000011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1420" w:hanging="360"/>
      </w:pPr>
      <w:rPr>
        <w:rFonts w:cs="Times New Roman"/>
      </w:rPr>
    </w:lvl>
  </w:abstractNum>
  <w:abstractNum w:abstractNumId="16">
    <w:nsid w:val="00000012"/>
    <w:multiLevelType w:val="singleLevel"/>
    <w:tmpl w:val="00000012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7">
    <w:nsid w:val="10194A40"/>
    <w:multiLevelType w:val="multilevel"/>
    <w:tmpl w:val="8AF2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16A3C79"/>
    <w:multiLevelType w:val="multilevel"/>
    <w:tmpl w:val="3E2C8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28C4897"/>
    <w:multiLevelType w:val="multilevel"/>
    <w:tmpl w:val="1E64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EA733E"/>
    <w:multiLevelType w:val="multilevel"/>
    <w:tmpl w:val="7A9E6AE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>
    <w:nsid w:val="392463AA"/>
    <w:multiLevelType w:val="hybridMultilevel"/>
    <w:tmpl w:val="ACCA3A5A"/>
    <w:lvl w:ilvl="0" w:tplc="09DCB5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9855C75"/>
    <w:multiLevelType w:val="hybridMultilevel"/>
    <w:tmpl w:val="48623FFC"/>
    <w:lvl w:ilvl="0" w:tplc="93D497F6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C30CD0"/>
    <w:multiLevelType w:val="hybridMultilevel"/>
    <w:tmpl w:val="9260FDE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44995D93"/>
    <w:multiLevelType w:val="multilevel"/>
    <w:tmpl w:val="E64A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CD0CA4"/>
    <w:multiLevelType w:val="hybridMultilevel"/>
    <w:tmpl w:val="39CEF3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819067A"/>
    <w:multiLevelType w:val="hybridMultilevel"/>
    <w:tmpl w:val="70F016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CB733B"/>
    <w:multiLevelType w:val="multilevel"/>
    <w:tmpl w:val="7A024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0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A13515"/>
    <w:multiLevelType w:val="multilevel"/>
    <w:tmpl w:val="5B22AEE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29">
    <w:nsid w:val="6F137CED"/>
    <w:multiLevelType w:val="hybridMultilevel"/>
    <w:tmpl w:val="DC58D9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02100A"/>
    <w:multiLevelType w:val="hybridMultilevel"/>
    <w:tmpl w:val="050AB92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28"/>
  </w:num>
  <w:num w:numId="4">
    <w:abstractNumId w:val="0"/>
  </w:num>
  <w:num w:numId="5">
    <w:abstractNumId w:val="4"/>
  </w:num>
  <w:num w:numId="6">
    <w:abstractNumId w:val="11"/>
  </w:num>
  <w:num w:numId="7">
    <w:abstractNumId w:val="12"/>
  </w:num>
  <w:num w:numId="8">
    <w:abstractNumId w:val="1"/>
  </w:num>
  <w:num w:numId="9">
    <w:abstractNumId w:val="6"/>
  </w:num>
  <w:num w:numId="10">
    <w:abstractNumId w:val="23"/>
  </w:num>
  <w:num w:numId="11">
    <w:abstractNumId w:val="3"/>
  </w:num>
  <w:num w:numId="12">
    <w:abstractNumId w:val="5"/>
  </w:num>
  <w:num w:numId="13">
    <w:abstractNumId w:val="8"/>
  </w:num>
  <w:num w:numId="14">
    <w:abstractNumId w:val="9"/>
  </w:num>
  <w:num w:numId="15">
    <w:abstractNumId w:val="10"/>
  </w:num>
  <w:num w:numId="16">
    <w:abstractNumId w:val="13"/>
  </w:num>
  <w:num w:numId="17">
    <w:abstractNumId w:val="14"/>
  </w:num>
  <w:num w:numId="18">
    <w:abstractNumId w:val="16"/>
  </w:num>
  <w:num w:numId="19">
    <w:abstractNumId w:val="2"/>
  </w:num>
  <w:num w:numId="20">
    <w:abstractNumId w:val="7"/>
  </w:num>
  <w:num w:numId="21">
    <w:abstractNumId w:val="15"/>
  </w:num>
  <w:num w:numId="22">
    <w:abstractNumId w:val="26"/>
  </w:num>
  <w:num w:numId="23">
    <w:abstractNumId w:val="21"/>
  </w:num>
  <w:num w:numId="24">
    <w:abstractNumId w:val="22"/>
  </w:num>
  <w:num w:numId="25">
    <w:abstractNumId w:val="19"/>
  </w:num>
  <w:num w:numId="26">
    <w:abstractNumId w:val="18"/>
  </w:num>
  <w:num w:numId="27">
    <w:abstractNumId w:val="17"/>
  </w:num>
  <w:num w:numId="28">
    <w:abstractNumId w:val="27"/>
  </w:num>
  <w:num w:numId="29">
    <w:abstractNumId w:val="24"/>
  </w:num>
  <w:num w:numId="30">
    <w:abstractNumId w:val="30"/>
  </w:num>
  <w:num w:numId="31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7992"/>
    <w:rsid w:val="00032300"/>
    <w:rsid w:val="00052BC6"/>
    <w:rsid w:val="00054A51"/>
    <w:rsid w:val="00174489"/>
    <w:rsid w:val="00242637"/>
    <w:rsid w:val="00285EC3"/>
    <w:rsid w:val="002B2A17"/>
    <w:rsid w:val="002E7344"/>
    <w:rsid w:val="00346874"/>
    <w:rsid w:val="00355F92"/>
    <w:rsid w:val="00394AD5"/>
    <w:rsid w:val="003C6557"/>
    <w:rsid w:val="00425E79"/>
    <w:rsid w:val="00436E31"/>
    <w:rsid w:val="00452C26"/>
    <w:rsid w:val="0049016F"/>
    <w:rsid w:val="005057CA"/>
    <w:rsid w:val="00547FEF"/>
    <w:rsid w:val="006055A6"/>
    <w:rsid w:val="00642ECC"/>
    <w:rsid w:val="006716E2"/>
    <w:rsid w:val="00681767"/>
    <w:rsid w:val="00684BA5"/>
    <w:rsid w:val="006C6ACB"/>
    <w:rsid w:val="00717740"/>
    <w:rsid w:val="00732DEF"/>
    <w:rsid w:val="00770D65"/>
    <w:rsid w:val="00825726"/>
    <w:rsid w:val="008527CC"/>
    <w:rsid w:val="008918A9"/>
    <w:rsid w:val="008F0E0E"/>
    <w:rsid w:val="00900300"/>
    <w:rsid w:val="00916E7B"/>
    <w:rsid w:val="00977C3E"/>
    <w:rsid w:val="009B4C39"/>
    <w:rsid w:val="009C0D28"/>
    <w:rsid w:val="009F7992"/>
    <w:rsid w:val="00C21DF9"/>
    <w:rsid w:val="00C950F6"/>
    <w:rsid w:val="00CC39D3"/>
    <w:rsid w:val="00D77151"/>
    <w:rsid w:val="00D93F45"/>
    <w:rsid w:val="00DC6B1D"/>
    <w:rsid w:val="00DC77DB"/>
    <w:rsid w:val="00E16BFE"/>
    <w:rsid w:val="00E7328A"/>
    <w:rsid w:val="00E8141D"/>
    <w:rsid w:val="00ED624D"/>
    <w:rsid w:val="00F0477E"/>
    <w:rsid w:val="00F06B6F"/>
    <w:rsid w:val="00F328D4"/>
    <w:rsid w:val="00F43F6F"/>
    <w:rsid w:val="00F57E71"/>
    <w:rsid w:val="00F86347"/>
    <w:rsid w:val="00FD7B49"/>
    <w:rsid w:val="00FF1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9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81767"/>
    <w:pPr>
      <w:ind w:left="720"/>
      <w:contextualSpacing/>
    </w:pPr>
  </w:style>
  <w:style w:type="character" w:customStyle="1" w:styleId="1">
    <w:name w:val="Заголовок 1 Знак"/>
    <w:uiPriority w:val="99"/>
    <w:rsid w:val="00681767"/>
    <w:rPr>
      <w:rFonts w:eastAsia="Times New Roman"/>
      <w:b/>
      <w:sz w:val="28"/>
    </w:rPr>
  </w:style>
  <w:style w:type="character" w:customStyle="1" w:styleId="c1">
    <w:name w:val="c1"/>
    <w:uiPriority w:val="99"/>
    <w:rsid w:val="00681767"/>
    <w:rPr>
      <w:rFonts w:cs="Times New Roman"/>
    </w:rPr>
  </w:style>
  <w:style w:type="character" w:styleId="a4">
    <w:name w:val="Strong"/>
    <w:qFormat/>
    <w:locked/>
    <w:rsid w:val="00C950F6"/>
    <w:rPr>
      <w:b/>
      <w:bCs/>
    </w:rPr>
  </w:style>
  <w:style w:type="paragraph" w:styleId="a5">
    <w:name w:val="Normal (Web)"/>
    <w:basedOn w:val="a"/>
    <w:uiPriority w:val="99"/>
    <w:unhideWhenUsed/>
    <w:rsid w:val="002B2A17"/>
    <w:pPr>
      <w:spacing w:before="100" w:beforeAutospacing="1" w:after="100" w:afterAutospacing="1"/>
    </w:pPr>
  </w:style>
  <w:style w:type="table" w:styleId="a6">
    <w:name w:val="Table Grid"/>
    <w:basedOn w:val="a1"/>
    <w:locked/>
    <w:rsid w:val="009C0D2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43F6F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057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57C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2037</Words>
  <Characters>11613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2018-10-30T14:02:00Z</cp:lastPrinted>
  <dcterms:created xsi:type="dcterms:W3CDTF">2017-11-14T08:07:00Z</dcterms:created>
  <dcterms:modified xsi:type="dcterms:W3CDTF">2018-12-23T13:22:00Z</dcterms:modified>
</cp:coreProperties>
</file>