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87" w:rsidRDefault="00063287">
      <w:pPr>
        <w:rPr>
          <w:rFonts w:ascii="Times New Roman" w:hAnsi="Times New Roman"/>
          <w:bCs/>
          <w:noProof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pacing w:val="-3"/>
          <w:sz w:val="28"/>
          <w:szCs w:val="28"/>
          <w:lang w:eastAsia="ru-RU"/>
        </w:rPr>
        <w:br w:type="page"/>
      </w:r>
      <w:r w:rsidRPr="00063287">
        <w:rPr>
          <w:rFonts w:ascii="Times New Roman" w:hAnsi="Times New Roman"/>
          <w:bCs/>
          <w:noProof/>
          <w:color w:val="000000"/>
          <w:spacing w:val="-3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812"/>
            <wp:effectExtent l="0" t="0" r="0" b="0"/>
            <wp:docPr id="2" name="Рисунок 2" descr="C:\Users\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87" w:rsidRDefault="00063287">
      <w:pPr>
        <w:rPr>
          <w:rFonts w:ascii="Times New Roman" w:hAnsi="Times New Roman"/>
          <w:bCs/>
          <w:noProof/>
          <w:color w:val="000000"/>
          <w:spacing w:val="-3"/>
          <w:sz w:val="28"/>
          <w:szCs w:val="28"/>
          <w:lang w:eastAsia="ru-RU"/>
        </w:rPr>
      </w:pPr>
    </w:p>
    <w:p w:rsidR="00063287" w:rsidRDefault="00063287">
      <w:pPr>
        <w:rPr>
          <w:rFonts w:ascii="Times New Roman" w:hAnsi="Times New Roman"/>
          <w:bCs/>
          <w:noProof/>
          <w:color w:val="000000"/>
          <w:spacing w:val="-3"/>
          <w:sz w:val="28"/>
          <w:szCs w:val="28"/>
          <w:lang w:eastAsia="ru-RU"/>
        </w:rPr>
      </w:pPr>
    </w:p>
    <w:p w:rsidR="00A10461" w:rsidRPr="00311A59" w:rsidRDefault="00A10461" w:rsidP="00311A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0" w:name="_GoBack"/>
      <w:bookmarkEnd w:id="0"/>
      <w:r w:rsidRPr="00311A59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 xml:space="preserve">  Рабочая программа </w:t>
      </w:r>
      <w:r w:rsidR="00311A59" w:rsidRPr="00311A59">
        <w:rPr>
          <w:rFonts w:ascii="Times New Roman" w:hAnsi="Times New Roman"/>
          <w:bCs/>
          <w:color w:val="000000"/>
          <w:spacing w:val="-3"/>
          <w:sz w:val="24"/>
          <w:szCs w:val="24"/>
        </w:rPr>
        <w:t>по внеурочной деятельности</w:t>
      </w:r>
      <w:r w:rsidRPr="00311A5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«Юным умникам и умницам» составлена</w:t>
      </w:r>
      <w:r w:rsidRPr="00311A59">
        <w:rPr>
          <w:rFonts w:ascii="Times New Roman" w:hAnsi="Times New Roman"/>
          <w:sz w:val="24"/>
          <w:szCs w:val="24"/>
        </w:rPr>
        <w:t xml:space="preserve"> </w:t>
      </w:r>
      <w:r w:rsidRPr="00311A59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311A5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Л.В. Мищенковой «Юным умникам и умницам</w:t>
      </w:r>
      <w:r w:rsidR="002D3B6D" w:rsidRPr="00311A59">
        <w:rPr>
          <w:rFonts w:ascii="Times New Roman" w:hAnsi="Times New Roman"/>
          <w:bCs/>
          <w:color w:val="000000"/>
          <w:spacing w:val="-3"/>
          <w:sz w:val="24"/>
          <w:szCs w:val="24"/>
        </w:rPr>
        <w:t>. 36 занятий для будущих отличников</w:t>
      </w:r>
      <w:r w:rsidRPr="00311A5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». </w:t>
      </w:r>
    </w:p>
    <w:p w:rsidR="00A10461" w:rsidRPr="00311A59" w:rsidRDefault="00A10461" w:rsidP="000A468E">
      <w:pPr>
        <w:pStyle w:val="a7"/>
        <w:spacing w:before="0" w:beforeAutospacing="0" w:after="0" w:afterAutospacing="0"/>
        <w:jc w:val="both"/>
        <w:rPr>
          <w:color w:val="000000"/>
        </w:rPr>
      </w:pPr>
      <w:r w:rsidRPr="00311A59">
        <w:rPr>
          <w:color w:val="000000"/>
        </w:rPr>
        <w:t xml:space="preserve">Программа реализуется во внеурочной деятельности </w:t>
      </w:r>
      <w:r w:rsidR="009C038E" w:rsidRPr="00311A59">
        <w:rPr>
          <w:color w:val="000000"/>
        </w:rPr>
        <w:t>в</w:t>
      </w:r>
      <w:r w:rsidRPr="00311A59">
        <w:rPr>
          <w:color w:val="000000"/>
        </w:rPr>
        <w:t xml:space="preserve"> 1 класс</w:t>
      </w:r>
      <w:r w:rsidR="009C038E" w:rsidRPr="00311A59">
        <w:rPr>
          <w:color w:val="000000"/>
        </w:rPr>
        <w:t>е</w:t>
      </w:r>
      <w:r w:rsidRPr="00311A59">
        <w:rPr>
          <w:color w:val="000000"/>
        </w:rPr>
        <w:t xml:space="preserve"> – 33ч</w:t>
      </w:r>
      <w:r w:rsidR="002D3B6D" w:rsidRPr="00311A59">
        <w:rPr>
          <w:color w:val="000000"/>
        </w:rPr>
        <w:t>аса (1 час в неделю)</w:t>
      </w:r>
    </w:p>
    <w:p w:rsidR="00A10461" w:rsidRPr="00311A59" w:rsidRDefault="009C038E" w:rsidP="000A46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A59">
        <w:rPr>
          <w:rFonts w:ascii="Times New Roman" w:hAnsi="Times New Roman"/>
          <w:b/>
          <w:sz w:val="24"/>
          <w:szCs w:val="24"/>
        </w:rPr>
        <w:t xml:space="preserve">1. Планируемые результаты освоения курса </w:t>
      </w:r>
      <w:r w:rsidR="00A10461" w:rsidRPr="00311A59">
        <w:rPr>
          <w:rFonts w:ascii="Times New Roman" w:hAnsi="Times New Roman"/>
          <w:b/>
          <w:sz w:val="24"/>
          <w:szCs w:val="24"/>
        </w:rPr>
        <w:t xml:space="preserve"> </w:t>
      </w:r>
    </w:p>
    <w:p w:rsidR="00311A59" w:rsidRPr="00311A59" w:rsidRDefault="00311A59" w:rsidP="000A468E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 xml:space="preserve">Реализация программы внеурочной деятельности обеспечивает достижение выпускниками начальной школы следующих личностных, метапредметных и предметных результатов. </w:t>
      </w:r>
    </w:p>
    <w:p w:rsidR="00311A59" w:rsidRPr="00311A59" w:rsidRDefault="00311A59" w:rsidP="000A468E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A5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b/>
          <w:sz w:val="24"/>
          <w:szCs w:val="24"/>
        </w:rPr>
        <w:t xml:space="preserve"> </w:t>
      </w:r>
      <w:r w:rsidRPr="00311A59">
        <w:rPr>
          <w:rFonts w:ascii="Times New Roman" w:hAnsi="Times New Roman"/>
          <w:sz w:val="24"/>
          <w:szCs w:val="24"/>
          <w:lang w:eastAsia="ru-RU"/>
        </w:rPr>
        <w:t xml:space="preserve">1) формирование основ российской гражданской  идентичности,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чувства гордости за свою Родину, российский народ и исто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нию, истории и культуре других народов; 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sz w:val="24"/>
          <w:szCs w:val="24"/>
        </w:rPr>
        <w:t xml:space="preserve">           4</w:t>
      </w:r>
      <w:r w:rsidRPr="00311A5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311A59" w:rsidRPr="00311A59" w:rsidRDefault="00311A59" w:rsidP="000A468E">
      <w:pPr>
        <w:pStyle w:val="af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eastAsia="Calibri" w:hAnsi="Times New Roman"/>
          <w:sz w:val="24"/>
          <w:szCs w:val="24"/>
        </w:rPr>
        <w:t xml:space="preserve">5) </w:t>
      </w:r>
      <w:r w:rsidRPr="00311A59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поступки, в том числе в информационной деятельности,  на основе представлений о нравственных нормах, социальной справедливости и свободе; 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этических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hAnsi="Times New Roman"/>
          <w:sz w:val="24"/>
          <w:szCs w:val="24"/>
          <w:lang w:eastAsia="ru-RU"/>
        </w:rPr>
        <w:t xml:space="preserve"> 9) 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сверст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не создавать  кон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311A59" w:rsidRPr="00311A59" w:rsidRDefault="00311A59" w:rsidP="000A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10)  формирование </w:t>
      </w:r>
      <w:r w:rsidRPr="00311A59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1A59" w:rsidRPr="00311A59" w:rsidRDefault="00311A59" w:rsidP="000A468E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1A59" w:rsidRPr="00311A59" w:rsidRDefault="00311A59" w:rsidP="000A468E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A59"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11A59" w:rsidRPr="00311A59" w:rsidRDefault="00311A59" w:rsidP="000A4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59">
        <w:rPr>
          <w:rFonts w:ascii="Times New Roman" w:eastAsia="Times New Roman" w:hAnsi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311A59" w:rsidRPr="00311A59" w:rsidRDefault="00311A59" w:rsidP="000A468E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0461" w:rsidRPr="00311A59" w:rsidRDefault="00A10461" w:rsidP="000A468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b/>
          <w:sz w:val="24"/>
          <w:szCs w:val="24"/>
        </w:rPr>
        <w:t>Предметные</w:t>
      </w:r>
      <w:r w:rsidRPr="00311A59">
        <w:rPr>
          <w:rFonts w:ascii="Times New Roman" w:hAnsi="Times New Roman"/>
          <w:sz w:val="24"/>
          <w:szCs w:val="24"/>
        </w:rPr>
        <w:t xml:space="preserve"> </w:t>
      </w:r>
      <w:r w:rsidRPr="00311A59">
        <w:rPr>
          <w:rFonts w:ascii="Times New Roman" w:hAnsi="Times New Roman"/>
          <w:b/>
          <w:sz w:val="24"/>
          <w:szCs w:val="24"/>
        </w:rPr>
        <w:t>результаты</w:t>
      </w:r>
      <w:r w:rsidRPr="00311A59">
        <w:rPr>
          <w:rFonts w:ascii="Times New Roman" w:hAnsi="Times New Roman"/>
          <w:sz w:val="24"/>
          <w:szCs w:val="24"/>
        </w:rPr>
        <w:t xml:space="preserve">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сравнивать предметы по заданному свойству;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определять целое и часть;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устанавливать общие признаки;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находить закономерность в значении признаков, в расположении предметов;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определять последовательность действий;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находить истинные и ложные высказывания;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наделять предметы новыми свойствами;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переносить свойства с одних предметов на другие;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волшебные слова (слова – выражения просьбы, благодарности, извинения, слова – выражения приветствия, прощания);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понятие слово; толковый словарь; 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sym w:font="Symbol" w:char="F0B7"/>
      </w:r>
      <w:r w:rsidRPr="00311A59">
        <w:rPr>
          <w:rFonts w:ascii="Times New Roman" w:hAnsi="Times New Roman"/>
          <w:sz w:val="24"/>
          <w:szCs w:val="24"/>
        </w:rPr>
        <w:t xml:space="preserve"> однозначные и многозначные слова. </w:t>
      </w:r>
    </w:p>
    <w:p w:rsidR="00A10461" w:rsidRPr="00311A59" w:rsidRDefault="00A10461" w:rsidP="000A46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0461" w:rsidRPr="00311A59" w:rsidRDefault="002D3B6D" w:rsidP="000A4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A59">
        <w:rPr>
          <w:rFonts w:ascii="Times New Roman" w:hAnsi="Times New Roman"/>
          <w:b/>
          <w:sz w:val="24"/>
          <w:szCs w:val="24"/>
        </w:rPr>
        <w:t>Обучающиеся науча</w:t>
      </w:r>
      <w:r w:rsidR="00A10461" w:rsidRPr="00311A59">
        <w:rPr>
          <w:rFonts w:ascii="Times New Roman" w:hAnsi="Times New Roman"/>
          <w:b/>
          <w:sz w:val="24"/>
          <w:szCs w:val="24"/>
        </w:rPr>
        <w:t>тся:</w:t>
      </w:r>
    </w:p>
    <w:p w:rsidR="00A10461" w:rsidRPr="00311A59" w:rsidRDefault="00A10461" w:rsidP="000A468E">
      <w:pPr>
        <w:pStyle w:val="a7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311A59">
        <w:t>составлять, моделировать и штриховать предметы;</w:t>
      </w:r>
    </w:p>
    <w:p w:rsidR="00A10461" w:rsidRPr="00311A59" w:rsidRDefault="00A10461" w:rsidP="000A468E">
      <w:pPr>
        <w:pStyle w:val="a7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311A59">
        <w:t>находить закономерность;</w:t>
      </w:r>
    </w:p>
    <w:p w:rsidR="00A10461" w:rsidRPr="00311A59" w:rsidRDefault="00A10461" w:rsidP="000A468E">
      <w:pPr>
        <w:pStyle w:val="a7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311A59">
        <w:t>классифицировать предметы, слова;</w:t>
      </w:r>
    </w:p>
    <w:p w:rsidR="00A10461" w:rsidRPr="00311A59" w:rsidRDefault="002D3B6D" w:rsidP="000A468E">
      <w:pPr>
        <w:pStyle w:val="a7"/>
        <w:spacing w:after="0" w:afterAutospacing="0"/>
        <w:jc w:val="both"/>
      </w:pPr>
      <w:r w:rsidRPr="00311A59">
        <w:rPr>
          <w:b/>
        </w:rPr>
        <w:t>Обучающиеся получа</w:t>
      </w:r>
      <w:r w:rsidR="00A10461" w:rsidRPr="00311A59">
        <w:rPr>
          <w:b/>
        </w:rPr>
        <w:t>т возможность научиться</w:t>
      </w:r>
      <w:r w:rsidR="00A10461" w:rsidRPr="00311A59">
        <w:t>: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  <w:i/>
        </w:rPr>
      </w:pPr>
      <w:r w:rsidRPr="00311A59">
        <w:rPr>
          <w:i/>
        </w:rPr>
        <w:t>логически рассуждать, пользуясь приемами анализа, сравнения, обобщения,</w:t>
      </w:r>
      <w:r w:rsidRPr="00311A59">
        <w:rPr>
          <w:b/>
          <w:bCs/>
          <w:i/>
        </w:rPr>
        <w:t xml:space="preserve"> </w:t>
      </w:r>
      <w:r w:rsidRPr="00311A59">
        <w:rPr>
          <w:i/>
        </w:rPr>
        <w:t>классификации, систематизации;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  <w:i/>
        </w:rPr>
      </w:pPr>
      <w:r w:rsidRPr="00311A59">
        <w:rPr>
          <w:i/>
        </w:rPr>
        <w:t>обоснованно делать выводы, доказывать;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  <w:i/>
        </w:rPr>
      </w:pPr>
      <w:r w:rsidRPr="00311A59">
        <w:rPr>
          <w:i/>
        </w:rPr>
        <w:t>обобщать математический материал;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311A59">
        <w:rPr>
          <w:i/>
        </w:rPr>
        <w:t>определять истинность высказываний;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311A59">
        <w:rPr>
          <w:i/>
        </w:rPr>
        <w:t>делать выводы, простейшие умозаключения;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311A59">
        <w:rPr>
          <w:i/>
        </w:rPr>
        <w:t>уметь логически рассуждать при решении задач логического характера;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311A59">
        <w:rPr>
          <w:i/>
        </w:rPr>
        <w:t>делать выводы, простейшие умозаключения;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jc w:val="both"/>
        <w:rPr>
          <w:i/>
        </w:rPr>
      </w:pPr>
      <w:r w:rsidRPr="00311A59">
        <w:rPr>
          <w:i/>
        </w:rPr>
        <w:t>решать геометрические задачи, ребусы, задачи-шутки, числовые головоломки;</w:t>
      </w:r>
    </w:p>
    <w:p w:rsidR="00A10461" w:rsidRPr="00311A59" w:rsidRDefault="00A10461" w:rsidP="000A468E">
      <w:pPr>
        <w:pStyle w:val="a7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  <w:i/>
        </w:rPr>
      </w:pPr>
      <w:r w:rsidRPr="00311A59">
        <w:rPr>
          <w:i/>
        </w:rPr>
        <w:t>находить разные решения нестандартных задач.</w:t>
      </w:r>
    </w:p>
    <w:p w:rsidR="00A10461" w:rsidRPr="00311A59" w:rsidRDefault="00A10461" w:rsidP="000A468E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A10461" w:rsidRPr="00311A59" w:rsidRDefault="009C038E" w:rsidP="000A46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1A59">
        <w:rPr>
          <w:rFonts w:ascii="Times New Roman" w:hAnsi="Times New Roman"/>
          <w:b/>
          <w:sz w:val="24"/>
          <w:szCs w:val="24"/>
        </w:rPr>
        <w:t>2. Содержание курса</w:t>
      </w:r>
    </w:p>
    <w:p w:rsidR="00A10461" w:rsidRPr="00311A59" w:rsidRDefault="00A10461" w:rsidP="000A468E">
      <w:pPr>
        <w:pStyle w:val="ac"/>
        <w:ind w:firstLine="708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A10461" w:rsidRPr="00311A59" w:rsidRDefault="00A10461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Содержание программы</w:t>
      </w:r>
      <w:r w:rsidR="00311A59" w:rsidRPr="00311A59">
        <w:t xml:space="preserve"> внеурочной деятельности</w:t>
      </w:r>
      <w:r w:rsidRPr="00311A59">
        <w:t xml:space="preserve"> "Юным умникам и умницам" можно разделить на несколько </w:t>
      </w:r>
      <w:r w:rsidR="009C038E" w:rsidRPr="00311A59">
        <w:t>составляющих</w:t>
      </w:r>
      <w:r w:rsidRPr="00311A59">
        <w:t>:</w:t>
      </w:r>
    </w:p>
    <w:p w:rsidR="00D52AB5" w:rsidRPr="00311A59" w:rsidRDefault="00A10461" w:rsidP="000A468E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284" w:firstLine="709"/>
        <w:jc w:val="both"/>
      </w:pPr>
      <w:r w:rsidRPr="00311A59">
        <w:rPr>
          <w:u w:val="single"/>
        </w:rPr>
        <w:t>Тренировка психических процессов</w:t>
      </w:r>
      <w:r w:rsidRPr="00311A59">
        <w:t xml:space="preserve">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</w:t>
      </w:r>
    </w:p>
    <w:p w:rsidR="00A10461" w:rsidRPr="00311A59" w:rsidRDefault="00A10461" w:rsidP="000A468E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284" w:firstLine="709"/>
        <w:jc w:val="both"/>
      </w:pPr>
      <w:r w:rsidRPr="00311A59">
        <w:rPr>
          <w:u w:val="single"/>
        </w:rPr>
        <w:t>Задачи геометрического характера</w:t>
      </w:r>
      <w:r w:rsidRPr="00311A59">
        <w:t>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A4778F" w:rsidRPr="00311A59" w:rsidRDefault="00A10461" w:rsidP="000A468E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284" w:firstLine="709"/>
        <w:jc w:val="both"/>
      </w:pPr>
      <w:r w:rsidRPr="00311A59">
        <w:rPr>
          <w:u w:val="single"/>
        </w:rPr>
        <w:t>Нестандартные задачи логического характера</w:t>
      </w:r>
      <w:r w:rsidRPr="00311A59">
        <w:t>. Систематическое решение логически-поисковых задач из области математики способствует развитию гибкости мышления</w:t>
      </w:r>
      <w:r w:rsidR="00D52AB5" w:rsidRPr="00311A59">
        <w:t>, а</w:t>
      </w:r>
      <w:r w:rsidRPr="00311A59">
        <w:t>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</w:t>
      </w:r>
    </w:p>
    <w:p w:rsidR="00A10461" w:rsidRPr="00311A59" w:rsidRDefault="00A4778F" w:rsidP="000A468E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284" w:firstLine="709"/>
        <w:jc w:val="both"/>
      </w:pPr>
      <w:r w:rsidRPr="00311A59">
        <w:rPr>
          <w:u w:val="single"/>
        </w:rPr>
        <w:t>Игровая форма занятий</w:t>
      </w:r>
      <w:r w:rsidRPr="00311A59">
        <w:t xml:space="preserve"> способствуе</w:t>
      </w:r>
      <w:r w:rsidR="00A10461" w:rsidRPr="00311A59">
        <w:t>т непринуждённой коррекции и развитию умственных качеств детей, формированию общеинтеллектуальных умений, расширению кругозора, развитию познавательных способностей и в коне</w:t>
      </w:r>
      <w:r w:rsidR="009C038E" w:rsidRPr="00311A59">
        <w:t xml:space="preserve">чном итоге – достижению хороших </w:t>
      </w:r>
      <w:r w:rsidR="00A10461" w:rsidRPr="00311A59">
        <w:t>результатов в учёбе.</w:t>
      </w:r>
    </w:p>
    <w:p w:rsidR="00A10461" w:rsidRPr="00311A59" w:rsidRDefault="00A10461" w:rsidP="000A468E">
      <w:pPr>
        <w:pStyle w:val="a7"/>
        <w:spacing w:before="0" w:beforeAutospacing="0" w:after="0" w:afterAutospacing="0"/>
        <w:ind w:firstLine="709"/>
        <w:rPr>
          <w:i/>
        </w:rPr>
      </w:pPr>
      <w:r w:rsidRPr="00311A59">
        <w:rPr>
          <w:color w:val="000000"/>
          <w:shd w:val="clear" w:color="auto" w:fill="FFFFFF"/>
        </w:rPr>
        <w:t>1.</w:t>
      </w:r>
      <w:r w:rsidR="00D52AB5" w:rsidRPr="00311A59">
        <w:rPr>
          <w:color w:val="000000"/>
          <w:shd w:val="clear" w:color="auto" w:fill="FFFFFF"/>
        </w:rPr>
        <w:t xml:space="preserve"> </w:t>
      </w:r>
      <w:r w:rsidRPr="00311A59">
        <w:rPr>
          <w:color w:val="000000"/>
          <w:shd w:val="clear" w:color="auto" w:fill="FFFFFF"/>
        </w:rPr>
        <w:t>Тренировка психических процессов:</w:t>
      </w:r>
      <w:r w:rsidR="00C06875" w:rsidRPr="00311A59">
        <w:rPr>
          <w:color w:val="000000"/>
          <w:shd w:val="clear" w:color="auto" w:fill="FFFFFF"/>
        </w:rPr>
        <w:t xml:space="preserve"> - развитие концентрации внимания;</w:t>
      </w:r>
      <w:r w:rsidR="00C06875" w:rsidRPr="00311A59">
        <w:rPr>
          <w:color w:val="000000"/>
        </w:rPr>
        <w:br/>
      </w:r>
      <w:r w:rsidR="00C06875" w:rsidRPr="00311A59">
        <w:rPr>
          <w:color w:val="000000"/>
          <w:shd w:val="clear" w:color="auto" w:fill="FFFFFF"/>
        </w:rPr>
        <w:t>- тренировка внимания;</w:t>
      </w:r>
      <w:r w:rsidR="00C06875" w:rsidRPr="00311A59">
        <w:rPr>
          <w:color w:val="000000"/>
        </w:rPr>
        <w:br/>
      </w:r>
      <w:r w:rsidR="00C06875" w:rsidRPr="00311A59">
        <w:rPr>
          <w:color w:val="000000"/>
          <w:shd w:val="clear" w:color="auto" w:fill="FFFFFF"/>
        </w:rPr>
        <w:t>- тренировка слуховой памяти;</w:t>
      </w:r>
      <w:r w:rsidR="00C06875" w:rsidRPr="00311A59">
        <w:rPr>
          <w:color w:val="000000"/>
        </w:rPr>
        <w:br/>
      </w:r>
      <w:r w:rsidR="00C06875" w:rsidRPr="00311A59">
        <w:rPr>
          <w:color w:val="000000"/>
          <w:shd w:val="clear" w:color="auto" w:fill="FFFFFF"/>
        </w:rPr>
        <w:t>- тренировка зрительной памяти;</w:t>
      </w:r>
      <w:r w:rsidR="00C06875" w:rsidRPr="00311A59">
        <w:rPr>
          <w:color w:val="000000"/>
        </w:rPr>
        <w:br/>
      </w:r>
      <w:r w:rsidR="00C06875" w:rsidRPr="00311A59">
        <w:rPr>
          <w:color w:val="000000"/>
          <w:shd w:val="clear" w:color="auto" w:fill="FFFFFF"/>
        </w:rPr>
        <w:t>- развитие логического мышления (выделение признаков, сравнение предметов, классификация и поиск закономерностей);</w:t>
      </w:r>
      <w:r w:rsidR="00C06875" w:rsidRPr="00311A59">
        <w:rPr>
          <w:color w:val="000000"/>
        </w:rPr>
        <w:br/>
      </w:r>
      <w:r w:rsidR="00C06875" w:rsidRPr="00311A59">
        <w:rPr>
          <w:color w:val="000000"/>
          <w:shd w:val="clear" w:color="auto" w:fill="FFFFFF"/>
        </w:rPr>
        <w:t>- совершенствование воображения;</w:t>
      </w:r>
      <w:r w:rsidR="00C06875" w:rsidRPr="00311A59">
        <w:rPr>
          <w:color w:val="000000"/>
        </w:rPr>
        <w:br/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lastRenderedPageBreak/>
        <w:t>2.Задачи геометрического характера: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построение фигур с помощью трафарета;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составление и моделирование предметов;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штриховка предметов;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построение фигур из счетных палочек;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построение фигур из конструктора "Танграм".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3. Нестандартные задания алгебраического характера: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занимательный квадрат;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ребусы; 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занимательные рамки; 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числовые головоломки 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арифметические лабиринты ;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математические фокусы; 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4. Нестандартные задания логического характера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провоцирующие задачи.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5. Игры А. З. Зака. </w:t>
      </w:r>
      <w:r w:rsidRPr="00311A59">
        <w:rPr>
          <w:color w:val="000000"/>
        </w:rPr>
        <w:br/>
      </w:r>
      <w:r w:rsidRPr="00311A59">
        <w:rPr>
          <w:color w:val="000000"/>
          <w:shd w:val="clear" w:color="auto" w:fill="FFFFFF"/>
        </w:rPr>
        <w:t>- игры, способствующие развитию способности действовать в уме ("Муха")</w:t>
      </w:r>
    </w:p>
    <w:p w:rsidR="000A468E" w:rsidRDefault="000A468E" w:rsidP="000A468E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A10461" w:rsidRPr="00311A59" w:rsidRDefault="008276A3" w:rsidP="000A468E">
      <w:pPr>
        <w:pStyle w:val="a7"/>
        <w:spacing w:before="0" w:beforeAutospacing="0" w:after="0" w:afterAutospacing="0"/>
        <w:jc w:val="both"/>
        <w:rPr>
          <w:b/>
          <w:bCs/>
        </w:rPr>
      </w:pPr>
      <w:r w:rsidRPr="00311A59">
        <w:rPr>
          <w:b/>
          <w:bCs/>
        </w:rPr>
        <w:t>Содержание занятий каждой темы</w:t>
      </w:r>
    </w:p>
    <w:p w:rsidR="008276A3" w:rsidRPr="00311A59" w:rsidRDefault="008276A3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rPr>
          <w:u w:val="single"/>
        </w:rPr>
        <w:t>Вводное занятие. Первый раз в первый класс</w:t>
      </w:r>
      <w:r w:rsidRPr="00311A59">
        <w:t>.</w:t>
      </w:r>
    </w:p>
    <w:p w:rsidR="008276A3" w:rsidRPr="00311A59" w:rsidRDefault="008276A3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 xml:space="preserve">Уточнение </w:t>
      </w:r>
      <w:r w:rsidR="001126AA" w:rsidRPr="00311A59">
        <w:t>представления о школе и значении обучения в ней. Правила поведения в школе. Знакомство с офицерской линейкой, рисование цветов с её помощью. Участие в обсуждении вопросов.</w:t>
      </w:r>
    </w:p>
    <w:p w:rsidR="001126AA" w:rsidRPr="00311A59" w:rsidRDefault="001126AA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Смысл понятия «Работа над ошибками»</w:t>
      </w:r>
    </w:p>
    <w:p w:rsidR="001126AA" w:rsidRPr="00311A59" w:rsidRDefault="001126AA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Участие в играх, диалогах, рисование по клеточкам</w:t>
      </w:r>
    </w:p>
    <w:p w:rsidR="001126AA" w:rsidRPr="00311A59" w:rsidRDefault="001126AA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Задания трёх поросят.</w:t>
      </w:r>
    </w:p>
    <w:p w:rsidR="001126AA" w:rsidRPr="00311A59" w:rsidRDefault="001126AA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Знакомство с содержанием сказки «Три поросёнка» (обработка С.Михалкова). выполнение заданий на внимание, логическое мышление, быстроту реакции, слуховую память</w:t>
      </w:r>
    </w:p>
    <w:p w:rsidR="001126AA" w:rsidRPr="00311A59" w:rsidRDefault="001126AA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«Здравствуй, осень!» Уточнение представления о трёх периодах осени</w:t>
      </w:r>
    </w:p>
    <w:p w:rsidR="001126AA" w:rsidRPr="00311A59" w:rsidRDefault="001126AA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rPr>
          <w:rStyle w:val="Zag11"/>
          <w:color w:val="000000"/>
        </w:rPr>
        <w:t xml:space="preserve">Обсуждение вопросов  по теме « </w:t>
      </w:r>
      <w:r w:rsidRPr="00311A59">
        <w:t>Три периода осени: ранняя осень, середина осени, поздняя осень. Осенние явления природы», рисование по клеточкам, участие в играх на установление соответствия,</w:t>
      </w:r>
      <w:r w:rsidR="00E511D3" w:rsidRPr="00311A59">
        <w:t xml:space="preserve"> порядка следования, разгадывание загадок, выполнение заданий на слуховую память</w:t>
      </w:r>
    </w:p>
    <w:p w:rsidR="00E511D3" w:rsidRPr="00311A59" w:rsidRDefault="00E511D3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rPr>
          <w:u w:val="single"/>
        </w:rPr>
        <w:t>Играем в «ромашку». Инсценировка коротких диалогов</w:t>
      </w:r>
      <w:r w:rsidRPr="00311A59">
        <w:t>.</w:t>
      </w:r>
    </w:p>
    <w:p w:rsidR="00E511D3" w:rsidRPr="00311A59" w:rsidRDefault="00E511D3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Правила игры в «ромашку», задания на внимание, мышление, быстроту реакции, развитие артистических способностей. Рисунок по образцу.</w:t>
      </w:r>
    </w:p>
    <w:p w:rsidR="00E511D3" w:rsidRPr="00311A59" w:rsidRDefault="00E511D3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По страницам русской сказки «Волк и семеро козлят»</w:t>
      </w:r>
    </w:p>
    <w:p w:rsidR="00E511D3" w:rsidRPr="00311A59" w:rsidRDefault="00E511D3" w:rsidP="000A468E">
      <w:pPr>
        <w:pStyle w:val="a7"/>
        <w:spacing w:before="0" w:beforeAutospacing="0" w:after="0" w:afterAutospacing="0"/>
        <w:ind w:firstLine="709"/>
        <w:jc w:val="both"/>
        <w:rPr>
          <w:rStyle w:val="Zag11"/>
          <w:color w:val="000000"/>
        </w:rPr>
      </w:pPr>
      <w:r w:rsidRPr="00311A59">
        <w:rPr>
          <w:rStyle w:val="Zag11"/>
          <w:color w:val="000000"/>
        </w:rPr>
        <w:t>Знакомство с содержанием</w:t>
      </w:r>
      <w:r w:rsidR="00712763" w:rsidRPr="00311A59">
        <w:rPr>
          <w:rStyle w:val="Zag11"/>
          <w:color w:val="000000"/>
        </w:rPr>
        <w:t xml:space="preserve"> </w:t>
      </w:r>
      <w:r w:rsidRPr="00311A59">
        <w:t>русской сказки «Волк и семеро козлят»</w:t>
      </w:r>
      <w:r w:rsidR="00712763" w:rsidRPr="00311A59">
        <w:rPr>
          <w:rStyle w:val="Zag11"/>
          <w:color w:val="000000"/>
        </w:rPr>
        <w:t>.</w:t>
      </w:r>
      <w:r w:rsidRPr="00311A59">
        <w:rPr>
          <w:rStyle w:val="Zag11"/>
          <w:color w:val="000000"/>
        </w:rPr>
        <w:t xml:space="preserve"> Участие в обсуждении добрых и злых поступков, добра и зла в отношениях.  </w:t>
      </w:r>
      <w:r w:rsidR="00712763" w:rsidRPr="00311A59">
        <w:rPr>
          <w:rStyle w:val="Zag11"/>
          <w:color w:val="000000"/>
        </w:rPr>
        <w:t>Использование головоломки</w:t>
      </w:r>
      <w:r w:rsidRPr="00311A59">
        <w:rPr>
          <w:rStyle w:val="Zag11"/>
          <w:color w:val="000000"/>
        </w:rPr>
        <w:t xml:space="preserve"> «танграм»</w:t>
      </w:r>
    </w:p>
    <w:p w:rsidR="00712763" w:rsidRPr="00311A59" w:rsidRDefault="00712763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Рисуем яблоньку</w:t>
      </w:r>
    </w:p>
    <w:p w:rsidR="00712763" w:rsidRPr="00311A59" w:rsidRDefault="00712763" w:rsidP="000A468E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311A59">
        <w:rPr>
          <w:bCs/>
        </w:rPr>
        <w:t>Разыгрывание ситуаций при помощи мимики и жестов. Задания на установление закономерности</w:t>
      </w:r>
      <w:r w:rsidR="0084587B" w:rsidRPr="00311A59">
        <w:rPr>
          <w:bCs/>
        </w:rPr>
        <w:t>, порядка следования. Рисунок по клеточкам с опорой на образец.</w:t>
      </w:r>
    </w:p>
    <w:p w:rsidR="0084587B" w:rsidRPr="00311A59" w:rsidRDefault="0084587B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«Геометрический магазин»</w:t>
      </w:r>
    </w:p>
    <w:p w:rsidR="0084587B" w:rsidRPr="00311A59" w:rsidRDefault="0084587B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Закрепление имеющихся у детей знаний о геометрических фигурах. Работа офицерской линейкой: рисование геометрические фигуры, составление рисунков. Составление фигур из палочек.</w:t>
      </w:r>
    </w:p>
    <w:p w:rsidR="0084587B" w:rsidRPr="00311A59" w:rsidRDefault="0084587B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По страницам русской народной сказки «Маша и медведь»</w:t>
      </w:r>
    </w:p>
    <w:p w:rsidR="0084587B" w:rsidRPr="00311A59" w:rsidRDefault="0084587B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Обсуждение сказки. Игры  «Лишний предмет» и «Найди ошибки», работа</w:t>
      </w:r>
      <w:r w:rsidR="00C018FE" w:rsidRPr="00311A59">
        <w:t xml:space="preserve"> с «танграмом», разыгрывание ситуаций</w:t>
      </w:r>
    </w:p>
    <w:p w:rsidR="00C018FE" w:rsidRPr="00311A59" w:rsidRDefault="00C018FE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«Хлеб-батюшка».</w:t>
      </w:r>
    </w:p>
    <w:p w:rsidR="00C018FE" w:rsidRPr="00311A59" w:rsidRDefault="00C018FE" w:rsidP="000A468E">
      <w:pPr>
        <w:pStyle w:val="a7"/>
        <w:spacing w:before="0" w:beforeAutospacing="0" w:after="0" w:afterAutospacing="0"/>
        <w:ind w:firstLine="709"/>
        <w:jc w:val="both"/>
        <w:rPr>
          <w:rStyle w:val="Zag11"/>
          <w:color w:val="000000"/>
        </w:rPr>
      </w:pPr>
      <w:r w:rsidRPr="00311A59">
        <w:lastRenderedPageBreak/>
        <w:t>Представление о ценности хлеба, о трудоёмкости его производства. Исследовательская работа под руководством учителя «Откуда хлеб пришёл»:</w:t>
      </w:r>
      <w:r w:rsidRPr="00311A59">
        <w:rPr>
          <w:color w:val="000000"/>
        </w:rPr>
        <w:t xml:space="preserve"> </w:t>
      </w:r>
      <w:r w:rsidRPr="00311A59">
        <w:rPr>
          <w:rStyle w:val="Zag11"/>
          <w:color w:val="000000"/>
        </w:rPr>
        <w:t>участие в исследовании вопроса, беседа, отгадывать загадки, рисовать по клеточкам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Шкатулка с сюрпризом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Понятие слова «сюрприз», обучение играм «Устами младенца», «Собери предметы в группы»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На грибной поляне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Уточнение представлений детей о наиболее распространённых грибах. Отгадывание загаок, рисование по клеточкам, игра «Кто быстрее?»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В гостях у Знайки</w:t>
      </w:r>
      <w:r w:rsidRPr="00311A59">
        <w:rPr>
          <w:b/>
          <w:u w:val="single"/>
        </w:rPr>
        <w:t xml:space="preserve">. </w:t>
      </w:r>
      <w:r w:rsidRPr="00311A59">
        <w:rPr>
          <w:u w:val="single"/>
        </w:rPr>
        <w:t>Н. Носов и его книга «Приключения Незнайки и его друзей».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Знакомство с творчеством детского писателя Н. Носова и его книгой «Приключения Незнайки и его друзей». Представление героя книги Знайку. Участие в беседе и в играх «Запомни. Повтори», «Я не поэт, я только учусь…», «Слова на заданную тему». Сочинение сказок.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Читаем письма.</w:t>
      </w:r>
    </w:p>
    <w:p w:rsidR="0069281D" w:rsidRPr="00311A59" w:rsidRDefault="0069281D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Знакомство с содержанием популярных сказок через чтение писем  от сказочных героев. Участие в игре «На</w:t>
      </w:r>
      <w:r w:rsidR="00A062C5" w:rsidRPr="00311A59">
        <w:t>йди перстень Алладина», рисование</w:t>
      </w:r>
      <w:r w:rsidRPr="00311A59">
        <w:t xml:space="preserve"> по клеточкам «Нарисуй горшочек с мёдом» </w:t>
      </w:r>
    </w:p>
    <w:p w:rsidR="00A062C5" w:rsidRPr="00311A59" w:rsidRDefault="00A062C5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rPr>
          <w:u w:val="single"/>
        </w:rPr>
        <w:t>Наряжаем ёлочку</w:t>
      </w:r>
      <w:r w:rsidRPr="00311A59">
        <w:rPr>
          <w:b/>
          <w:u w:val="single"/>
        </w:rPr>
        <w:t xml:space="preserve">. </w:t>
      </w:r>
      <w:r w:rsidRPr="00311A59">
        <w:rPr>
          <w:u w:val="single"/>
        </w:rPr>
        <w:t>Традиции празднования  Нового год в разных странах</w:t>
      </w:r>
      <w:r w:rsidRPr="00311A59">
        <w:t>.</w:t>
      </w:r>
    </w:p>
    <w:p w:rsidR="00A062C5" w:rsidRPr="00311A59" w:rsidRDefault="00A062C5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Знакомство детей с традициями празднования  Нового год в разных странах. Разучивание  стихов, участие в играх, изготовление ёлочных игрушек.</w:t>
      </w:r>
    </w:p>
    <w:p w:rsidR="00A062C5" w:rsidRPr="00311A59" w:rsidRDefault="00A062C5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Проверка знаний и умений. «Прикольные задания»</w:t>
      </w:r>
    </w:p>
    <w:p w:rsidR="00A062C5" w:rsidRPr="00311A59" w:rsidRDefault="00A062C5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Выполнение заданий с подвохом,  игры «Узнай героя»,  «Ну и ну!», «Мы - художники», работа с офицерской линейкой. Поиск  ответов на хитрые вопросы.</w:t>
      </w:r>
    </w:p>
    <w:p w:rsidR="00A062C5" w:rsidRPr="00311A59" w:rsidRDefault="00A062C5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«Прикольные задания» -</w:t>
      </w:r>
      <w:r w:rsidRPr="00311A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1A59">
        <w:rPr>
          <w:rFonts w:ascii="Times New Roman" w:hAnsi="Times New Roman"/>
          <w:sz w:val="24"/>
          <w:szCs w:val="24"/>
          <w:u w:val="single"/>
        </w:rPr>
        <w:t xml:space="preserve"> решение заданий с подвохом</w:t>
      </w:r>
    </w:p>
    <w:p w:rsidR="00A062C5" w:rsidRPr="00311A59" w:rsidRDefault="00A062C5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Выполнение заданий с подвохом. Игры «Небылицы», «Мы –художники», рисование по клеточкам.</w:t>
      </w:r>
    </w:p>
    <w:p w:rsidR="00A062C5" w:rsidRPr="00311A59" w:rsidRDefault="00A062C5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Домашние животные</w:t>
      </w:r>
    </w:p>
    <w:p w:rsidR="00A062C5" w:rsidRPr="00311A59" w:rsidRDefault="00824D8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Обобщение имеющих</w:t>
      </w:r>
      <w:r w:rsidR="00A062C5" w:rsidRPr="00311A59">
        <w:rPr>
          <w:rFonts w:ascii="Times New Roman" w:hAnsi="Times New Roman"/>
          <w:sz w:val="24"/>
          <w:szCs w:val="24"/>
        </w:rPr>
        <w:t>ся у детей знания о домашних животных и их роли в жизни человека</w:t>
      </w:r>
      <w:r w:rsidRPr="00311A59">
        <w:rPr>
          <w:rFonts w:ascii="Times New Roman" w:hAnsi="Times New Roman"/>
          <w:sz w:val="24"/>
          <w:szCs w:val="24"/>
        </w:rPr>
        <w:t xml:space="preserve">. Разработка под руководством учителя мини-проектов о животных. Рисование по клеточкам животных, игра «Глаз – фотограф», графический диктант «Животные», работа с офицерской линейкой. </w:t>
      </w:r>
    </w:p>
    <w:p w:rsidR="00C32168" w:rsidRPr="00311A59" w:rsidRDefault="00824D8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Цепочка занимательных заданий</w:t>
      </w:r>
    </w:p>
    <w:p w:rsidR="00824D8B" w:rsidRPr="00311A59" w:rsidRDefault="00824D8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</w:rPr>
        <w:t>Занимательные игры и задания, поиск закономерностей  и решение заданий на развитие логики. Игры «Что такое? Кто такой?»,  «Глаз – фотограф», «Я не поэт, я только учусь»</w:t>
      </w:r>
    </w:p>
    <w:p w:rsidR="00A062C5" w:rsidRPr="00311A59" w:rsidRDefault="002E53DA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О звёздах, планетах солнечной системы.</w:t>
      </w:r>
    </w:p>
    <w:p w:rsidR="00C32168" w:rsidRPr="00311A59" w:rsidRDefault="002E53DA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Расширение знаний детей о звёздах, планетах солнечной системы; решение ребусов. КТД: изготовление моделей планет солнечной системы.</w:t>
      </w:r>
    </w:p>
    <w:p w:rsidR="002E53DA" w:rsidRPr="00311A59" w:rsidRDefault="002E53DA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t xml:space="preserve"> </w:t>
      </w:r>
      <w:r w:rsidR="00C32168" w:rsidRPr="00311A59">
        <w:rPr>
          <w:u w:val="single"/>
        </w:rPr>
        <w:t>Дорогою добра</w:t>
      </w:r>
      <w:r w:rsidR="00C32168" w:rsidRPr="00311A59">
        <w:rPr>
          <w:b/>
          <w:u w:val="single"/>
        </w:rPr>
        <w:t>:</w:t>
      </w:r>
      <w:r w:rsidR="00C32168" w:rsidRPr="00311A59">
        <w:rPr>
          <w:u w:val="single"/>
        </w:rPr>
        <w:t xml:space="preserve"> добро и зло.</w:t>
      </w:r>
    </w:p>
    <w:p w:rsidR="00C32168" w:rsidRPr="00311A59" w:rsidRDefault="00C32168" w:rsidP="000A468E">
      <w:pPr>
        <w:pStyle w:val="a7"/>
        <w:spacing w:before="0" w:beforeAutospacing="0" w:after="0" w:afterAutospacing="0"/>
        <w:ind w:firstLine="709"/>
        <w:jc w:val="both"/>
      </w:pPr>
      <w:r w:rsidRPr="00311A59">
        <w:t>Объяснение смысла понятий «добро» и «зло» на примере литературных произведений. Создание коллективного коллажа «Наши добрые дела». Разгадывание ребусов, игры «Потопаем- похлопаем», «Мой портрет в лучах солнца».</w:t>
      </w:r>
    </w:p>
    <w:p w:rsidR="006F3341" w:rsidRPr="00311A59" w:rsidRDefault="00C32168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Быть здоровым:</w:t>
      </w:r>
      <w:r w:rsidRPr="00311A59">
        <w:rPr>
          <w:b/>
          <w:u w:val="single"/>
        </w:rPr>
        <w:t xml:space="preserve"> </w:t>
      </w:r>
      <w:r w:rsidRPr="00311A59">
        <w:rPr>
          <w:u w:val="single"/>
        </w:rPr>
        <w:t>основные составляющие здорового образа жизни.</w:t>
      </w:r>
      <w:r w:rsidR="006F3341" w:rsidRPr="00311A59">
        <w:rPr>
          <w:u w:val="single"/>
        </w:rPr>
        <w:t xml:space="preserve"> </w:t>
      </w:r>
    </w:p>
    <w:p w:rsidR="00C32168" w:rsidRPr="00311A59" w:rsidRDefault="00C32168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t>Основные составляющие здорового образа жизни. Игры «А ну-ка отыщи!», «Отгадай загадки – отыщи отгадки»,  «Расшифруй пословицу», «Разгадайте кроссворд»</w:t>
      </w:r>
    </w:p>
    <w:p w:rsidR="00C32168" w:rsidRPr="00311A59" w:rsidRDefault="00C32168" w:rsidP="000A468E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311A59">
        <w:rPr>
          <w:u w:val="single"/>
        </w:rPr>
        <w:t>«Незнайкин экзамен» -</w:t>
      </w:r>
      <w:r w:rsidRPr="00311A59">
        <w:rPr>
          <w:b/>
          <w:u w:val="single"/>
        </w:rPr>
        <w:t xml:space="preserve"> </w:t>
      </w:r>
      <w:r w:rsidRPr="00311A59">
        <w:rPr>
          <w:u w:val="single"/>
        </w:rPr>
        <w:t>Н. Носов и его коротышки из Солнечного города</w:t>
      </w:r>
    </w:p>
    <w:p w:rsidR="00C32168" w:rsidRPr="00311A59" w:rsidRDefault="00C32168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Знакомство с творчеством Н. Носова и его коротышками из Солнечного города. Соревнование в смекалке и логике. Работа с офицерской линейкой.</w:t>
      </w:r>
      <w:r w:rsidR="006F3341" w:rsidRPr="00311A59">
        <w:rPr>
          <w:rFonts w:ascii="Times New Roman" w:hAnsi="Times New Roman"/>
          <w:sz w:val="24"/>
          <w:szCs w:val="24"/>
        </w:rPr>
        <w:t xml:space="preserve"> </w:t>
      </w:r>
    </w:p>
    <w:p w:rsidR="006F3341" w:rsidRPr="00311A59" w:rsidRDefault="006F3341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Коллекция головоломок от Незнайки.</w:t>
      </w:r>
    </w:p>
    <w:p w:rsidR="006F3341" w:rsidRPr="00311A59" w:rsidRDefault="006F3341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Задания на развитие  нестандартного мышления, конструкторских способностей, рефлексии. </w:t>
      </w:r>
      <w:r w:rsidRPr="00311A59">
        <w:rPr>
          <w:rFonts w:ascii="Times New Roman" w:hAnsi="Times New Roman"/>
          <w:sz w:val="24"/>
          <w:szCs w:val="24"/>
        </w:rPr>
        <w:t>Головоломки, в логические игры «Рассуждаем логически», «Бывает ли?», рисунки по клеточкам.</w:t>
      </w:r>
    </w:p>
    <w:p w:rsidR="006F3341" w:rsidRPr="00311A59" w:rsidRDefault="006F3341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 xml:space="preserve">По страницам книги Эдуарда Успенского «Дядя Фёдор, пёс и кот» </w:t>
      </w:r>
    </w:p>
    <w:p w:rsidR="001A5CF3" w:rsidRPr="00311A59" w:rsidRDefault="006F3341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Знакомство детей с книгой Эдуарда Успенского «Дядя Фёдор, пёс и кот». Участие в диалоге, обсуждении книги. Игры на внимание, быстроту реакции, смысловую память, мышление. Рисунки по клеточкам. Работа с офицерской  линейкой.</w:t>
      </w:r>
    </w:p>
    <w:p w:rsidR="001A5CF3" w:rsidRPr="00311A59" w:rsidRDefault="001A5CF3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Знаменитые малыши: Дюймовочка.</w:t>
      </w:r>
    </w:p>
    <w:p w:rsidR="001A5CF3" w:rsidRPr="00311A59" w:rsidRDefault="001A5CF3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Признаки сказок. Подборка материала  о Дюймовочке, героине сказки Г. Х. Андерсена. Подборка сказок, героями которых являются малыши. Ребусы, игры  «Не из той компании», «Мы художники», «Послушай и ответь»</w:t>
      </w:r>
    </w:p>
    <w:p w:rsidR="00C37ADB" w:rsidRPr="00311A59" w:rsidRDefault="00C37AD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 xml:space="preserve">Букет для Русалочки (обитатели моря) </w:t>
      </w:r>
    </w:p>
    <w:p w:rsidR="00C37ADB" w:rsidRPr="00311A59" w:rsidRDefault="00C37AD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Расширение представлений детей об обитателях моря. Игры «Расшифруй названия морских животных», «Запомни пары слов», «Что изменилось?»</w:t>
      </w:r>
    </w:p>
    <w:p w:rsidR="00C37ADB" w:rsidRPr="00311A59" w:rsidRDefault="00C37AD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Спичечное ассорти</w:t>
      </w:r>
    </w:p>
    <w:p w:rsidR="00C37ADB" w:rsidRPr="00311A59" w:rsidRDefault="00C37AD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Знакомство со значением слова «ассорти». Разнообразные задания со спичками, разгадывание загадок, графический диктант.</w:t>
      </w:r>
    </w:p>
    <w:p w:rsidR="00C37ADB" w:rsidRPr="00311A59" w:rsidRDefault="00C37AD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Словесные забавы</w:t>
      </w:r>
    </w:p>
    <w:p w:rsidR="00C37ADB" w:rsidRPr="00311A59" w:rsidRDefault="00C37ADB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Задания на развитие  нестандартного мышления, конструкторских способностей. </w:t>
      </w:r>
      <w:r w:rsidRPr="00311A59">
        <w:rPr>
          <w:rFonts w:ascii="Times New Roman" w:hAnsi="Times New Roman"/>
          <w:sz w:val="24"/>
          <w:szCs w:val="24"/>
        </w:rPr>
        <w:t>Соревнование в смекалке и логике, работа с офицерской линейкой.</w:t>
      </w:r>
    </w:p>
    <w:p w:rsidR="009346D7" w:rsidRPr="00311A59" w:rsidRDefault="009346D7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«Говорящие» головоломки</w:t>
      </w:r>
    </w:p>
    <w:p w:rsidR="009346D7" w:rsidRPr="00311A59" w:rsidRDefault="009346D7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Задания на развитие  нестандартного мышления, конструкторских способностей. </w:t>
      </w:r>
      <w:r w:rsidRPr="00311A59">
        <w:rPr>
          <w:rFonts w:ascii="Times New Roman" w:hAnsi="Times New Roman"/>
          <w:sz w:val="24"/>
          <w:szCs w:val="24"/>
        </w:rPr>
        <w:t>Соревнование в смекалке и логике, работа с офицерской линейкой.</w:t>
      </w:r>
    </w:p>
    <w:p w:rsidR="009346D7" w:rsidRPr="00311A59" w:rsidRDefault="009346D7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«Ловим рыбку» - атрибуты и особенности рыбалки.</w:t>
      </w:r>
    </w:p>
    <w:p w:rsidR="009346D7" w:rsidRPr="00311A59" w:rsidRDefault="009346D7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>Атрибуты рыбалки и особенности рыбалки как вида отдыха. Рисунок по клеточкам  «Рыбка»,  игры  «Найди рыбку для аквариума», «Выбери пословицу»</w:t>
      </w:r>
    </w:p>
    <w:p w:rsidR="009346D7" w:rsidRPr="00311A59" w:rsidRDefault="009346D7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>Загадалки</w:t>
      </w:r>
    </w:p>
    <w:p w:rsidR="009346D7" w:rsidRPr="00311A59" w:rsidRDefault="009346D7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eastAsia="Times New Roman" w:hAnsi="Times New Roman"/>
          <w:sz w:val="24"/>
          <w:szCs w:val="24"/>
          <w:lang w:eastAsia="ar-SA"/>
        </w:rPr>
        <w:t>Задания на развитие  нестандартного мышления, конструкторских способностей</w:t>
      </w:r>
      <w:r w:rsidR="005A5CC0" w:rsidRPr="00311A59">
        <w:rPr>
          <w:rFonts w:ascii="Times New Roman" w:eastAsia="Times New Roman" w:hAnsi="Times New Roman"/>
          <w:sz w:val="24"/>
          <w:szCs w:val="24"/>
          <w:lang w:eastAsia="ar-SA"/>
        </w:rPr>
        <w:t>, чувства рифмы</w:t>
      </w:r>
      <w:r w:rsidRPr="00311A59">
        <w:rPr>
          <w:rFonts w:ascii="Times New Roman" w:eastAsia="Times New Roman" w:hAnsi="Times New Roman"/>
          <w:sz w:val="24"/>
          <w:szCs w:val="24"/>
          <w:lang w:eastAsia="ar-SA"/>
        </w:rPr>
        <w:t>. Загадки.</w:t>
      </w:r>
      <w:r w:rsidR="005A5CC0" w:rsidRPr="00311A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1A59">
        <w:rPr>
          <w:rFonts w:ascii="Times New Roman" w:hAnsi="Times New Roman"/>
          <w:sz w:val="24"/>
          <w:szCs w:val="24"/>
        </w:rPr>
        <w:t>Соревнование в смекалке и логике, работа с офицерской линейкой.</w:t>
      </w:r>
    </w:p>
    <w:p w:rsidR="009346D7" w:rsidRPr="00311A59" w:rsidRDefault="005A5CC0" w:rsidP="000A4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11A59">
        <w:rPr>
          <w:rFonts w:ascii="Times New Roman" w:hAnsi="Times New Roman"/>
          <w:sz w:val="24"/>
          <w:szCs w:val="24"/>
          <w:u w:val="single"/>
        </w:rPr>
        <w:t xml:space="preserve">Пернатые друзья. </w:t>
      </w:r>
      <w:r w:rsidRPr="00311A5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Сказочные герои и задания.. Итоговое занятие</w:t>
      </w:r>
    </w:p>
    <w:p w:rsidR="005A5CC0" w:rsidRPr="00311A59" w:rsidRDefault="005A5CC0" w:rsidP="000A46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A59">
        <w:rPr>
          <w:rFonts w:ascii="Times New Roman" w:hAnsi="Times New Roman"/>
          <w:sz w:val="24"/>
          <w:szCs w:val="24"/>
        </w:rPr>
        <w:t xml:space="preserve">Расширение представлений о птицах (соловье, синице, попугае).Графический диктант «Павлин», Загадки и кроссворд о птицах. </w:t>
      </w:r>
    </w:p>
    <w:p w:rsidR="00A10461" w:rsidRPr="00311A59" w:rsidRDefault="00D52AB5" w:rsidP="00311A5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A59">
        <w:rPr>
          <w:rFonts w:ascii="Times New Roman" w:hAnsi="Times New Roman"/>
          <w:b/>
          <w:spacing w:val="-1"/>
          <w:sz w:val="24"/>
          <w:szCs w:val="24"/>
        </w:rPr>
        <w:t xml:space="preserve">3. </w:t>
      </w:r>
      <w:r w:rsidR="008276A3" w:rsidRPr="00311A59">
        <w:rPr>
          <w:rFonts w:ascii="Times New Roman" w:hAnsi="Times New Roman"/>
          <w:b/>
          <w:spacing w:val="-1"/>
          <w:sz w:val="24"/>
          <w:szCs w:val="24"/>
        </w:rPr>
        <w:t>Тематическое планирование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6"/>
      </w:tblGrid>
      <w:tr w:rsidR="00116B60" w:rsidRPr="00311A59" w:rsidTr="00ED645D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60" w:rsidRPr="00311A59" w:rsidRDefault="00F84771" w:rsidP="00311A5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1A59">
              <w:rPr>
                <w:rFonts w:ascii="Times New Roman" w:hAnsi="Times New Roman"/>
                <w:iCs/>
                <w:sz w:val="24"/>
                <w:szCs w:val="24"/>
              </w:rPr>
              <w:t>№ занятия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 xml:space="preserve">Вводное занятие. Первый раз в первый класс. 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Смысл понятия «Работа над ошибками»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Задания трёх поросят.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«Здравствуй, осень!» Уточнение представления о трёх периодах осени.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Играем в «ромашку»</w:t>
            </w:r>
            <w:r w:rsidR="00F84771" w:rsidRPr="00311A59">
              <w:rPr>
                <w:rFonts w:ascii="Times New Roman" w:hAnsi="Times New Roman"/>
                <w:sz w:val="24"/>
                <w:szCs w:val="24"/>
              </w:rPr>
              <w:t>. Инсценировка коротких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F84771" w:rsidRPr="00311A59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По страницам русской сказки «Волк и семеро козлят»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Рисуем яблоньку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F84771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«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Геометрический магазин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По страницам русской народной сказки «Маша и медведь»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A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F84771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«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Хлеб-батюшка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116B60" w:rsidRPr="00311A59" w:rsidTr="000A468E">
        <w:trPr>
          <w:trHeight w:val="4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1" w:rsidRPr="00311A59" w:rsidRDefault="00F84771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Шкатул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ка с сюрпризом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На грибной поляне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A5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В гостях у Знайки</w:t>
            </w:r>
            <w:r w:rsidR="00F84771" w:rsidRPr="00311A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84771" w:rsidRPr="00311A59">
              <w:rPr>
                <w:rFonts w:ascii="Times New Roman" w:hAnsi="Times New Roman"/>
                <w:sz w:val="24"/>
                <w:szCs w:val="24"/>
              </w:rPr>
              <w:t>Н. Носов и его книга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«Приключения Незнайки и его друзей». 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Читаем письма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Наряжаем ёлочку</w:t>
            </w:r>
            <w:r w:rsidR="00567A06" w:rsidRPr="00311A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радици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празднования  Нового год в разных странах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A5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Проверка знаний и умений. «Прикольные задания»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567A06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«П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рикольные задания»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11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решение заданий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 xml:space="preserve"> с подвохом</w:t>
            </w:r>
          </w:p>
        </w:tc>
      </w:tr>
      <w:tr w:rsidR="00116B60" w:rsidRPr="00311A59" w:rsidTr="000A468E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Домашние животны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Цепочка занимательных заданий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О звёздах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>, планетах солнечной системы.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Дорогою добра</w:t>
            </w:r>
            <w:r w:rsidR="00567A06" w:rsidRPr="00311A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 xml:space="preserve"> добро и 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зло</w:t>
            </w:r>
            <w:r w:rsidR="00567A06" w:rsidRPr="00311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Быть здоровым</w:t>
            </w:r>
            <w:r w:rsidR="00BB6EFF" w:rsidRPr="00311A59">
              <w:rPr>
                <w:rFonts w:ascii="Times New Roman" w:hAnsi="Times New Roman"/>
                <w:sz w:val="24"/>
                <w:szCs w:val="24"/>
              </w:rPr>
              <w:t>:</w:t>
            </w:r>
            <w:r w:rsidR="00BB6EFF" w:rsidRPr="00311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6EFF" w:rsidRPr="00311A59">
              <w:rPr>
                <w:rFonts w:ascii="Times New Roman" w:hAnsi="Times New Roman"/>
                <w:sz w:val="24"/>
                <w:szCs w:val="24"/>
              </w:rPr>
              <w:t>основные составляющие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  <w:r w:rsidR="00BB6EFF" w:rsidRPr="00311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BB6EFF" w:rsidP="00311A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«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Незнайкин экзамен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» -</w:t>
            </w:r>
            <w:r w:rsidRPr="00311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Н. Н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осов и его коротышк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и из Солнечного города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Коллекция головоломок от Незнайки</w:t>
            </w:r>
            <w:r w:rsidR="00BB6EFF" w:rsidRPr="00311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По страницам книги Эдуарда Успенского «Дядя Фёдор, пёс и кот»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BB6EFF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 xml:space="preserve">Знаменитые малыши: 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Букет для Русалочки</w:t>
            </w:r>
            <w:r w:rsidR="00BB6EFF" w:rsidRPr="0031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000" w:rsidRPr="00311A59">
              <w:rPr>
                <w:rFonts w:ascii="Times New Roman" w:hAnsi="Times New Roman"/>
                <w:sz w:val="24"/>
                <w:szCs w:val="24"/>
              </w:rPr>
              <w:t>(обитатели моря)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Спичечное ассорти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Словесные забавы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«Говорящие» головоломки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6F600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«</w:t>
            </w:r>
            <w:r w:rsidR="00116B60" w:rsidRPr="00311A59">
              <w:rPr>
                <w:rFonts w:ascii="Times New Roman" w:hAnsi="Times New Roman"/>
                <w:sz w:val="24"/>
                <w:szCs w:val="24"/>
              </w:rPr>
              <w:t>Ловим рыбку</w:t>
            </w:r>
            <w:r w:rsidRPr="00311A59">
              <w:rPr>
                <w:rFonts w:ascii="Times New Roman" w:hAnsi="Times New Roman"/>
                <w:sz w:val="24"/>
                <w:szCs w:val="24"/>
              </w:rPr>
              <w:t>» - атрибуты и особенности рыбалки.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Загадалки</w:t>
            </w:r>
          </w:p>
        </w:tc>
      </w:tr>
      <w:tr w:rsidR="00116B60" w:rsidRPr="00311A59" w:rsidTr="00ED64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ED6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0" w:rsidRPr="00311A59" w:rsidRDefault="00116B60" w:rsidP="00311A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1A59">
              <w:rPr>
                <w:rFonts w:ascii="Times New Roman" w:hAnsi="Times New Roman"/>
                <w:sz w:val="24"/>
                <w:szCs w:val="24"/>
              </w:rPr>
              <w:t xml:space="preserve">Пернатые друзья. </w:t>
            </w:r>
            <w:r w:rsidRPr="00311A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Сказочные герои</w:t>
            </w:r>
            <w:r w:rsidR="006F6000" w:rsidRPr="00311A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1A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</w:t>
            </w:r>
            <w:r w:rsidR="006F6000" w:rsidRPr="00311A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11A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Итоговое занятие.</w:t>
            </w:r>
          </w:p>
        </w:tc>
      </w:tr>
    </w:tbl>
    <w:p w:rsidR="00FE727F" w:rsidRPr="00311A59" w:rsidRDefault="00FE727F" w:rsidP="00311A59">
      <w:pPr>
        <w:jc w:val="both"/>
        <w:rPr>
          <w:rFonts w:ascii="Times New Roman" w:hAnsi="Times New Roman"/>
          <w:sz w:val="24"/>
          <w:szCs w:val="24"/>
        </w:rPr>
      </w:pPr>
    </w:p>
    <w:sectPr w:rsidR="00FE727F" w:rsidRPr="00311A59" w:rsidSect="00FE72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FC" w:rsidRDefault="009234FC" w:rsidP="000A468E">
      <w:pPr>
        <w:spacing w:after="0" w:line="240" w:lineRule="auto"/>
      </w:pPr>
      <w:r>
        <w:separator/>
      </w:r>
    </w:p>
  </w:endnote>
  <w:endnote w:type="continuationSeparator" w:id="0">
    <w:p w:rsidR="009234FC" w:rsidRDefault="009234FC" w:rsidP="000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156118"/>
      <w:docPartObj>
        <w:docPartGallery w:val="Page Numbers (Bottom of Page)"/>
        <w:docPartUnique/>
      </w:docPartObj>
    </w:sdtPr>
    <w:sdtEndPr/>
    <w:sdtContent>
      <w:p w:rsidR="000A468E" w:rsidRDefault="000A468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87">
          <w:rPr>
            <w:noProof/>
          </w:rPr>
          <w:t>2</w:t>
        </w:r>
        <w:r>
          <w:fldChar w:fldCharType="end"/>
        </w:r>
      </w:p>
    </w:sdtContent>
  </w:sdt>
  <w:p w:rsidR="000A468E" w:rsidRDefault="000A468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FC" w:rsidRDefault="009234FC" w:rsidP="000A468E">
      <w:pPr>
        <w:spacing w:after="0" w:line="240" w:lineRule="auto"/>
      </w:pPr>
      <w:r>
        <w:separator/>
      </w:r>
    </w:p>
  </w:footnote>
  <w:footnote w:type="continuationSeparator" w:id="0">
    <w:p w:rsidR="009234FC" w:rsidRDefault="009234FC" w:rsidP="000A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6F12"/>
    <w:multiLevelType w:val="hybridMultilevel"/>
    <w:tmpl w:val="96D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B78"/>
    <w:multiLevelType w:val="hybridMultilevel"/>
    <w:tmpl w:val="CB52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2CD2"/>
    <w:multiLevelType w:val="hybridMultilevel"/>
    <w:tmpl w:val="47DC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6E6A"/>
    <w:multiLevelType w:val="multilevel"/>
    <w:tmpl w:val="39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F2A33"/>
    <w:multiLevelType w:val="hybridMultilevel"/>
    <w:tmpl w:val="4222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64AD"/>
    <w:multiLevelType w:val="hybridMultilevel"/>
    <w:tmpl w:val="22706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4F6B6F"/>
    <w:multiLevelType w:val="multilevel"/>
    <w:tmpl w:val="B3E289A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3974605F"/>
    <w:multiLevelType w:val="hybridMultilevel"/>
    <w:tmpl w:val="D7FA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5089"/>
    <w:multiLevelType w:val="hybridMultilevel"/>
    <w:tmpl w:val="4F5E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0D0A"/>
    <w:multiLevelType w:val="hybridMultilevel"/>
    <w:tmpl w:val="B82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1192E"/>
    <w:multiLevelType w:val="multilevel"/>
    <w:tmpl w:val="E2545140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1">
    <w:nsid w:val="49185E28"/>
    <w:multiLevelType w:val="hybridMultilevel"/>
    <w:tmpl w:val="F55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327F"/>
    <w:multiLevelType w:val="hybridMultilevel"/>
    <w:tmpl w:val="F72CF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9374C"/>
    <w:multiLevelType w:val="hybridMultilevel"/>
    <w:tmpl w:val="4726DE48"/>
    <w:lvl w:ilvl="0" w:tplc="17402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8F9"/>
    <w:multiLevelType w:val="hybridMultilevel"/>
    <w:tmpl w:val="F0CA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83521"/>
    <w:multiLevelType w:val="hybridMultilevel"/>
    <w:tmpl w:val="D672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F1B1A"/>
    <w:multiLevelType w:val="hybridMultilevel"/>
    <w:tmpl w:val="D124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61"/>
    <w:rsid w:val="00063287"/>
    <w:rsid w:val="000A468E"/>
    <w:rsid w:val="001126AA"/>
    <w:rsid w:val="00116B60"/>
    <w:rsid w:val="001A0A72"/>
    <w:rsid w:val="001A5CF3"/>
    <w:rsid w:val="001E3E64"/>
    <w:rsid w:val="002D3B6D"/>
    <w:rsid w:val="002E53DA"/>
    <w:rsid w:val="00311A59"/>
    <w:rsid w:val="00567A06"/>
    <w:rsid w:val="005A5CC0"/>
    <w:rsid w:val="0069281D"/>
    <w:rsid w:val="006F3341"/>
    <w:rsid w:val="006F6000"/>
    <w:rsid w:val="00712763"/>
    <w:rsid w:val="00775389"/>
    <w:rsid w:val="00824D8B"/>
    <w:rsid w:val="008276A3"/>
    <w:rsid w:val="0084587B"/>
    <w:rsid w:val="00921497"/>
    <w:rsid w:val="009234FC"/>
    <w:rsid w:val="009346D7"/>
    <w:rsid w:val="009847AF"/>
    <w:rsid w:val="009C038E"/>
    <w:rsid w:val="00A062C5"/>
    <w:rsid w:val="00A10461"/>
    <w:rsid w:val="00A4778F"/>
    <w:rsid w:val="00B40F3A"/>
    <w:rsid w:val="00B76468"/>
    <w:rsid w:val="00BB6EFF"/>
    <w:rsid w:val="00C018FE"/>
    <w:rsid w:val="00C06875"/>
    <w:rsid w:val="00C32168"/>
    <w:rsid w:val="00C37ADB"/>
    <w:rsid w:val="00CE2E2C"/>
    <w:rsid w:val="00D52AB5"/>
    <w:rsid w:val="00D52E9D"/>
    <w:rsid w:val="00E511D3"/>
    <w:rsid w:val="00E6565E"/>
    <w:rsid w:val="00ED645D"/>
    <w:rsid w:val="00EE763B"/>
    <w:rsid w:val="00F84771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5BB5-2CF9-4745-B4C6-BA0DF0DB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paragraph" w:styleId="a7">
    <w:name w:val="Normal (Web)"/>
    <w:basedOn w:val="a"/>
    <w:uiPriority w:val="99"/>
    <w:unhideWhenUsed/>
    <w:rsid w:val="00A1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461"/>
  </w:style>
  <w:style w:type="paragraph" w:styleId="a8">
    <w:name w:val="Title"/>
    <w:basedOn w:val="a"/>
    <w:link w:val="a9"/>
    <w:qFormat/>
    <w:rsid w:val="00A104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10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Заголовок 3+"/>
    <w:basedOn w:val="a"/>
    <w:rsid w:val="00A104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A1046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10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qFormat/>
    <w:rsid w:val="00A10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A10461"/>
  </w:style>
  <w:style w:type="table" w:styleId="ad">
    <w:name w:val="Table Grid"/>
    <w:basedOn w:val="a1"/>
    <w:rsid w:val="00EE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EE763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EE763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E763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E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763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E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763B"/>
    <w:rPr>
      <w:rFonts w:ascii="Calibri" w:eastAsia="Calibri" w:hAnsi="Calibri" w:cs="Times New Roman"/>
    </w:rPr>
  </w:style>
  <w:style w:type="paragraph" w:customStyle="1" w:styleId="af3">
    <w:name w:val="Основной"/>
    <w:basedOn w:val="a"/>
    <w:link w:val="af4"/>
    <w:rsid w:val="00311A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311A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6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790B-568E-4CD5-A999-3F935E6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2017-11-24T06:53:00Z</cp:lastPrinted>
  <dcterms:created xsi:type="dcterms:W3CDTF">2017-11-09T14:53:00Z</dcterms:created>
  <dcterms:modified xsi:type="dcterms:W3CDTF">2019-01-15T03:03:00Z</dcterms:modified>
</cp:coreProperties>
</file>