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B71" w:rsidRDefault="00311B71" w:rsidP="003834C8">
      <w:pPr>
        <w:pStyle w:val="a3"/>
        <w:ind w:left="108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81233" cy="8919637"/>
            <wp:effectExtent l="19050" t="0" r="0" b="0"/>
            <wp:docPr id="1" name="Рисунок 1" descr="C:\Users\user\Desktop\img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544" cy="8922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B71" w:rsidRDefault="00311B71" w:rsidP="003834C8">
      <w:pPr>
        <w:pStyle w:val="a3"/>
        <w:ind w:left="1080"/>
        <w:jc w:val="both"/>
        <w:rPr>
          <w:sz w:val="28"/>
          <w:szCs w:val="28"/>
        </w:rPr>
      </w:pPr>
    </w:p>
    <w:p w:rsidR="00311B71" w:rsidRDefault="00311B71" w:rsidP="003834C8">
      <w:pPr>
        <w:pStyle w:val="a3"/>
        <w:ind w:left="1080"/>
        <w:jc w:val="both"/>
        <w:rPr>
          <w:sz w:val="28"/>
          <w:szCs w:val="28"/>
        </w:rPr>
      </w:pPr>
    </w:p>
    <w:p w:rsidR="00311B71" w:rsidRDefault="00311B71" w:rsidP="003834C8">
      <w:pPr>
        <w:pStyle w:val="a3"/>
        <w:ind w:left="1080"/>
        <w:jc w:val="both"/>
        <w:rPr>
          <w:sz w:val="28"/>
          <w:szCs w:val="28"/>
        </w:rPr>
      </w:pPr>
    </w:p>
    <w:p w:rsidR="00311B71" w:rsidRDefault="00311B71" w:rsidP="003834C8">
      <w:pPr>
        <w:pStyle w:val="a3"/>
        <w:ind w:left="1080"/>
        <w:jc w:val="both"/>
        <w:rPr>
          <w:sz w:val="28"/>
          <w:szCs w:val="28"/>
        </w:rPr>
      </w:pPr>
    </w:p>
    <w:p w:rsidR="00311B71" w:rsidRDefault="00311B71" w:rsidP="003834C8">
      <w:pPr>
        <w:pStyle w:val="a3"/>
        <w:ind w:left="1080"/>
        <w:jc w:val="both"/>
        <w:rPr>
          <w:sz w:val="28"/>
          <w:szCs w:val="28"/>
        </w:rPr>
      </w:pPr>
    </w:p>
    <w:p w:rsidR="002B15E6" w:rsidRDefault="00ED1FC6" w:rsidP="003834C8">
      <w:pPr>
        <w:pStyle w:val="a3"/>
        <w:ind w:left="1080"/>
        <w:jc w:val="both"/>
        <w:rPr>
          <w:sz w:val="28"/>
          <w:szCs w:val="28"/>
        </w:rPr>
      </w:pPr>
      <w:r w:rsidRPr="00ED1FC6">
        <w:rPr>
          <w:sz w:val="28"/>
          <w:szCs w:val="28"/>
        </w:rPr>
        <w:t xml:space="preserve">Личностные и метапредметные </w:t>
      </w:r>
      <w:r>
        <w:rPr>
          <w:sz w:val="28"/>
          <w:szCs w:val="28"/>
        </w:rPr>
        <w:t>р</w:t>
      </w:r>
      <w:r w:rsidR="002B15E6" w:rsidRPr="00ED1FC6">
        <w:rPr>
          <w:sz w:val="28"/>
          <w:szCs w:val="28"/>
        </w:rPr>
        <w:t xml:space="preserve">езультаты </w:t>
      </w:r>
      <w:r w:rsidR="003834C8">
        <w:rPr>
          <w:sz w:val="28"/>
          <w:szCs w:val="28"/>
        </w:rPr>
        <w:t>осво</w:t>
      </w:r>
      <w:r w:rsidR="002B15E6" w:rsidRPr="00ED1FC6">
        <w:rPr>
          <w:sz w:val="28"/>
          <w:szCs w:val="28"/>
        </w:rPr>
        <w:t>ения программы</w:t>
      </w:r>
    </w:p>
    <w:p w:rsidR="00F648D7" w:rsidRDefault="00F648D7" w:rsidP="007A5D82">
      <w:pPr>
        <w:pStyle w:val="a3"/>
        <w:ind w:left="0"/>
        <w:jc w:val="both"/>
        <w:rPr>
          <w:sz w:val="28"/>
          <w:szCs w:val="28"/>
        </w:rPr>
      </w:pPr>
    </w:p>
    <w:p w:rsidR="007A5D82" w:rsidRDefault="00F648D7" w:rsidP="007A5D82">
      <w:pPr>
        <w:pStyle w:val="a3"/>
        <w:ind w:left="0" w:firstLine="360"/>
        <w:jc w:val="both"/>
      </w:pPr>
      <w:r w:rsidRPr="00F648D7">
        <w:rPr>
          <w:i/>
        </w:rPr>
        <w:t>Личностными результатами освоения</w:t>
      </w:r>
      <w:r w:rsidR="00311B71">
        <w:rPr>
          <w:i/>
        </w:rPr>
        <w:t xml:space="preserve"> </w:t>
      </w:r>
      <w:r w:rsidR="007A5D82">
        <w:rPr>
          <w:i/>
        </w:rPr>
        <w:t>обучающимися</w:t>
      </w:r>
      <w:r w:rsidR="00311B71">
        <w:rPr>
          <w:i/>
        </w:rPr>
        <w:t xml:space="preserve"> </w:t>
      </w:r>
      <w:r w:rsidR="007A5D82">
        <w:rPr>
          <w:i/>
        </w:rPr>
        <w:t>программы</w:t>
      </w:r>
      <w:r w:rsidRPr="007A5D82">
        <w:rPr>
          <w:i/>
        </w:rPr>
        <w:t xml:space="preserve"> «Резьба по дереву»</w:t>
      </w:r>
      <w:r w:rsidRPr="007A5D82">
        <w:t xml:space="preserve"> являются</w:t>
      </w:r>
      <w:r>
        <w:t xml:space="preserve">:  </w:t>
      </w:r>
    </w:p>
    <w:p w:rsidR="00F648D7" w:rsidRDefault="00F648D7" w:rsidP="00264D2C">
      <w:pPr>
        <w:pStyle w:val="a3"/>
        <w:tabs>
          <w:tab w:val="left" w:pos="851"/>
        </w:tabs>
        <w:ind w:left="0"/>
        <w:jc w:val="both"/>
      </w:pPr>
      <w:r>
        <w:sym w:font="Symbol" w:char="F0B7"/>
      </w:r>
      <w:r>
        <w:t xml:space="preserve"> проявление познавательных интересов и активности в данной области;</w:t>
      </w:r>
    </w:p>
    <w:p w:rsidR="00F648D7" w:rsidRDefault="00F648D7" w:rsidP="007A5D82">
      <w:pPr>
        <w:pStyle w:val="a3"/>
        <w:tabs>
          <w:tab w:val="left" w:pos="851"/>
        </w:tabs>
        <w:ind w:left="0"/>
        <w:jc w:val="both"/>
      </w:pPr>
      <w:r>
        <w:sym w:font="Symbol" w:char="F0B7"/>
      </w:r>
      <w:r>
        <w:t xml:space="preserve">  развитие трудолюбия и ответственности за качество своей деятельности;</w:t>
      </w:r>
    </w:p>
    <w:p w:rsidR="00F648D7" w:rsidRDefault="00F648D7" w:rsidP="007A5D82">
      <w:pPr>
        <w:pStyle w:val="a3"/>
        <w:tabs>
          <w:tab w:val="left" w:pos="851"/>
        </w:tabs>
        <w:ind w:left="0"/>
        <w:jc w:val="both"/>
      </w:pPr>
      <w:r>
        <w:sym w:font="Symbol" w:char="F0B7"/>
      </w:r>
      <w:r>
        <w:t xml:space="preserve">  овладение установками, нормами и правилами научной организации умственного и физического труда;</w:t>
      </w:r>
    </w:p>
    <w:p w:rsidR="00F648D7" w:rsidRDefault="00F648D7" w:rsidP="007A5D82">
      <w:pPr>
        <w:pStyle w:val="a3"/>
        <w:tabs>
          <w:tab w:val="left" w:pos="851"/>
        </w:tabs>
        <w:ind w:left="0"/>
        <w:jc w:val="both"/>
      </w:pPr>
      <w:r>
        <w:sym w:font="Symbol" w:char="F0B7"/>
      </w:r>
      <w:r>
        <w:t xml:space="preserve">  становление самоопределения в выбранной сфере будущей профессиональной деятельности;</w:t>
      </w:r>
    </w:p>
    <w:p w:rsidR="00F648D7" w:rsidRDefault="00F648D7" w:rsidP="007A5D82">
      <w:pPr>
        <w:pStyle w:val="a3"/>
        <w:tabs>
          <w:tab w:val="left" w:pos="851"/>
        </w:tabs>
        <w:ind w:left="0"/>
        <w:jc w:val="both"/>
      </w:pPr>
      <w:r>
        <w:sym w:font="Symbol" w:char="F0B7"/>
      </w:r>
      <w:r>
        <w:t xml:space="preserve">  развитие самостоятельности и личной ответственности в деятельности.</w:t>
      </w:r>
    </w:p>
    <w:p w:rsidR="00F648D7" w:rsidRDefault="00F648D7" w:rsidP="007A5D82">
      <w:pPr>
        <w:pStyle w:val="a3"/>
        <w:tabs>
          <w:tab w:val="left" w:pos="851"/>
        </w:tabs>
        <w:ind w:left="0"/>
        <w:jc w:val="both"/>
      </w:pPr>
      <w:r>
        <w:sym w:font="Symbol" w:char="F0B7"/>
      </w:r>
      <w:r>
        <w:t xml:space="preserve">  бережное отношение к природным и хозяйственным ресурсам;</w:t>
      </w:r>
    </w:p>
    <w:p w:rsidR="00F648D7" w:rsidRDefault="00F648D7" w:rsidP="007A5D82">
      <w:pPr>
        <w:pStyle w:val="a3"/>
        <w:tabs>
          <w:tab w:val="left" w:pos="851"/>
        </w:tabs>
        <w:ind w:left="0"/>
        <w:jc w:val="both"/>
      </w:pPr>
      <w:r>
        <w:sym w:font="Symbol" w:char="F0B7"/>
      </w:r>
      <w:r>
        <w:t xml:space="preserve">  готовность к рациональному ведению домашнего хозяйства;</w:t>
      </w:r>
    </w:p>
    <w:p w:rsidR="00F648D7" w:rsidRDefault="00F648D7" w:rsidP="007A5D82">
      <w:pPr>
        <w:pStyle w:val="a3"/>
        <w:tabs>
          <w:tab w:val="left" w:pos="851"/>
        </w:tabs>
        <w:ind w:left="0"/>
        <w:jc w:val="both"/>
      </w:pPr>
      <w:r>
        <w:sym w:font="Symbol" w:char="F0B7"/>
      </w:r>
      <w:r>
        <w:t xml:space="preserve">  проявление технико-технологического и экономического мышления при организации своей деятельности;</w:t>
      </w:r>
    </w:p>
    <w:p w:rsidR="00F648D7" w:rsidRDefault="00F648D7" w:rsidP="007A5D82">
      <w:pPr>
        <w:pStyle w:val="a3"/>
        <w:tabs>
          <w:tab w:val="left" w:pos="851"/>
        </w:tabs>
        <w:ind w:left="0"/>
        <w:jc w:val="both"/>
      </w:pPr>
      <w:r w:rsidRPr="00F648D7">
        <w:rPr>
          <w:i/>
        </w:rPr>
        <w:t xml:space="preserve">Метапредметными результатами освоения </w:t>
      </w:r>
      <w:r w:rsidR="007A5D82">
        <w:rPr>
          <w:i/>
        </w:rPr>
        <w:t>программы</w:t>
      </w:r>
      <w:r w:rsidRPr="00F648D7">
        <w:rPr>
          <w:i/>
        </w:rPr>
        <w:t xml:space="preserve"> «Резьба по дереву»</w:t>
      </w:r>
      <w:r>
        <w:t xml:space="preserve"> являются:  </w:t>
      </w:r>
    </w:p>
    <w:p w:rsidR="00F648D7" w:rsidRDefault="00F648D7" w:rsidP="007A5D82">
      <w:pPr>
        <w:pStyle w:val="a3"/>
        <w:tabs>
          <w:tab w:val="left" w:pos="851"/>
        </w:tabs>
        <w:ind w:left="0"/>
        <w:jc w:val="both"/>
      </w:pPr>
      <w:r>
        <w:sym w:font="Symbol" w:char="F0B7"/>
      </w:r>
      <w:r>
        <w:t xml:space="preserve"> алгоритмизированное планирование процесса познавательно-трудовой деятельности;</w:t>
      </w:r>
    </w:p>
    <w:p w:rsidR="00F648D7" w:rsidRDefault="00F648D7" w:rsidP="007A5D82">
      <w:pPr>
        <w:pStyle w:val="a3"/>
        <w:tabs>
          <w:tab w:val="left" w:pos="851"/>
        </w:tabs>
        <w:ind w:left="0"/>
        <w:jc w:val="both"/>
      </w:pPr>
      <w:r>
        <w:sym w:font="Symbol" w:char="F0B7"/>
      </w:r>
      <w:r>
        <w:t xml:space="preserve">  определение адекватных имеющимся организационным и материально-техническим условиям способов решения учебной или трудовой задачи на основе заданных алгоритмов;  </w:t>
      </w:r>
    </w:p>
    <w:p w:rsidR="00F648D7" w:rsidRDefault="00F648D7" w:rsidP="007A5D82">
      <w:pPr>
        <w:pStyle w:val="a3"/>
        <w:tabs>
          <w:tab w:val="left" w:pos="851"/>
        </w:tabs>
        <w:ind w:left="0"/>
        <w:jc w:val="both"/>
      </w:pPr>
      <w:r>
        <w:sym w:font="Symbol" w:char="F0B7"/>
      </w:r>
      <w:r>
        <w:t xml:space="preserve"> комбинирование известных алгоритмов технического и технологического творчества в ситуациях, не предполагающих стандартного применения одного из них;  </w:t>
      </w:r>
    </w:p>
    <w:p w:rsidR="00F648D7" w:rsidRDefault="00F648D7" w:rsidP="007A5D82">
      <w:pPr>
        <w:pStyle w:val="a3"/>
        <w:tabs>
          <w:tab w:val="left" w:pos="851"/>
        </w:tabs>
        <w:ind w:left="0"/>
        <w:jc w:val="both"/>
      </w:pPr>
      <w:r>
        <w:sym w:font="Symbol" w:char="F0B7"/>
      </w:r>
      <w:r>
        <w:t xml:space="preserve"> проявление инновационного подхода к решению практических задач в процессе моделирования изделия или технологического процесса; </w:t>
      </w:r>
    </w:p>
    <w:p w:rsidR="00F648D7" w:rsidRDefault="00F648D7" w:rsidP="007A5D82">
      <w:pPr>
        <w:pStyle w:val="a3"/>
        <w:tabs>
          <w:tab w:val="left" w:pos="851"/>
        </w:tabs>
        <w:ind w:left="0"/>
        <w:jc w:val="both"/>
      </w:pPr>
      <w:r>
        <w:sym w:font="Symbol" w:char="F0B7"/>
      </w:r>
      <w:r>
        <w:t xml:space="preserve"> самостоятельная организация и выполнение различных творческих работ по созданию изделий;</w:t>
      </w:r>
    </w:p>
    <w:p w:rsidR="00F648D7" w:rsidRDefault="00F648D7" w:rsidP="007A5D82">
      <w:pPr>
        <w:pStyle w:val="a3"/>
        <w:tabs>
          <w:tab w:val="left" w:pos="851"/>
        </w:tabs>
        <w:ind w:left="0"/>
        <w:jc w:val="both"/>
        <w:rPr>
          <w:sz w:val="18"/>
          <w:szCs w:val="18"/>
        </w:rPr>
      </w:pPr>
      <w:r>
        <w:sym w:font="Symbol" w:char="F0B7"/>
      </w:r>
      <w:r>
        <w:t xml:space="preserve">  согласование и координация совместной познавательно-трудовой деятельности с другими ее участниками;</w:t>
      </w:r>
    </w:p>
    <w:p w:rsidR="00F648D7" w:rsidRDefault="00F648D7" w:rsidP="007A5D82">
      <w:pPr>
        <w:pStyle w:val="a3"/>
        <w:tabs>
          <w:tab w:val="left" w:pos="851"/>
        </w:tabs>
        <w:ind w:left="0"/>
      </w:pPr>
      <w:r>
        <w:sym w:font="Symbol" w:char="F0B7"/>
      </w:r>
      <w:r>
        <w:t xml:space="preserve">  объективное оценивание вклада своей познавательно - трудовой деятельности в решение общих задач коллектива;</w:t>
      </w:r>
    </w:p>
    <w:p w:rsidR="00F648D7" w:rsidRDefault="00F648D7" w:rsidP="007A5D82">
      <w:pPr>
        <w:pStyle w:val="a3"/>
        <w:tabs>
          <w:tab w:val="left" w:pos="851"/>
        </w:tabs>
        <w:ind w:left="0"/>
      </w:pPr>
      <w:r>
        <w:sym w:font="Symbol" w:char="F0B7"/>
      </w:r>
      <w:r>
        <w:t xml:space="preserve">  оценивание своей познавательно-трудовой деятельности с точки зрения нравственных, правовых норм, эстетических ценностей по принятым в обществе и коллективе требованиям и принципам;  </w:t>
      </w:r>
    </w:p>
    <w:p w:rsidR="00F648D7" w:rsidRDefault="00F648D7" w:rsidP="007A5D82">
      <w:pPr>
        <w:pStyle w:val="a3"/>
        <w:tabs>
          <w:tab w:val="left" w:pos="851"/>
        </w:tabs>
        <w:ind w:left="0"/>
      </w:pPr>
      <w:r>
        <w:sym w:font="Symbol" w:char="F0B7"/>
      </w:r>
      <w:r>
        <w:t xml:space="preserve"> диагностика результатов познавательно-трудовой деятельности по принятым критериям и показателям;</w:t>
      </w:r>
    </w:p>
    <w:p w:rsidR="00F648D7" w:rsidRDefault="00F648D7" w:rsidP="007A5D82">
      <w:pPr>
        <w:pStyle w:val="a3"/>
        <w:tabs>
          <w:tab w:val="left" w:pos="851"/>
        </w:tabs>
        <w:ind w:left="0"/>
      </w:pPr>
      <w:r>
        <w:sym w:font="Symbol" w:char="F0B7"/>
      </w:r>
      <w:r>
        <w:t xml:space="preserve">  обоснование путей и средств устранения ошибок или разрешения противоречий в выполняемых технологических процессах;</w:t>
      </w:r>
    </w:p>
    <w:p w:rsidR="00F648D7" w:rsidRDefault="00F648D7" w:rsidP="007A5D82">
      <w:pPr>
        <w:pStyle w:val="a3"/>
        <w:tabs>
          <w:tab w:val="left" w:pos="851"/>
        </w:tabs>
        <w:ind w:left="0"/>
      </w:pPr>
      <w:r>
        <w:sym w:font="Symbol" w:char="F0B7"/>
      </w:r>
      <w:r>
        <w:t xml:space="preserve">  соблюдение норм и правил культуры труда в соответствии с технологической культурой производства;</w:t>
      </w:r>
    </w:p>
    <w:p w:rsidR="00F648D7" w:rsidRDefault="00F648D7" w:rsidP="007A5D82">
      <w:pPr>
        <w:pStyle w:val="a3"/>
        <w:tabs>
          <w:tab w:val="left" w:pos="851"/>
        </w:tabs>
        <w:ind w:left="0"/>
      </w:pPr>
      <w:r>
        <w:sym w:font="Symbol" w:char="F0B7"/>
      </w:r>
      <w:r>
        <w:t xml:space="preserve">  соблюдение норм и правил безопасности познавательно-трудовой деятельности и созидательного труда.</w:t>
      </w:r>
    </w:p>
    <w:p w:rsidR="00F648D7" w:rsidRDefault="00F648D7" w:rsidP="00F648D7">
      <w:pPr>
        <w:pStyle w:val="a3"/>
        <w:ind w:left="0"/>
      </w:pPr>
      <w:r w:rsidRPr="00F648D7">
        <w:rPr>
          <w:i/>
        </w:rPr>
        <w:t xml:space="preserve">Предметными результатами освоения </w:t>
      </w:r>
      <w:r w:rsidR="007A5D82">
        <w:rPr>
          <w:i/>
        </w:rPr>
        <w:t>программы</w:t>
      </w:r>
      <w:r w:rsidRPr="00F648D7">
        <w:rPr>
          <w:i/>
        </w:rPr>
        <w:t xml:space="preserve"> «Резьба по дереву»</w:t>
      </w:r>
      <w:r>
        <w:t xml:space="preserve"> являются: </w:t>
      </w:r>
    </w:p>
    <w:p w:rsidR="00F648D7" w:rsidRDefault="00F648D7" w:rsidP="003834C8">
      <w:pPr>
        <w:pStyle w:val="a3"/>
        <w:numPr>
          <w:ilvl w:val="0"/>
          <w:numId w:val="20"/>
        </w:numPr>
        <w:ind w:left="142" w:hanging="142"/>
      </w:pPr>
      <w:r>
        <w:t>- знание классификации резьбы, её истории;</w:t>
      </w:r>
    </w:p>
    <w:p w:rsidR="00F648D7" w:rsidRDefault="00F648D7" w:rsidP="003834C8">
      <w:pPr>
        <w:pStyle w:val="a3"/>
        <w:numPr>
          <w:ilvl w:val="0"/>
          <w:numId w:val="20"/>
        </w:numPr>
        <w:ind w:left="142" w:hanging="142"/>
      </w:pPr>
      <w:r>
        <w:t>- эволюцию инструментов, приспособлений и материалов для резьбы;</w:t>
      </w:r>
    </w:p>
    <w:p w:rsidR="00F648D7" w:rsidRDefault="00F648D7" w:rsidP="003834C8">
      <w:pPr>
        <w:pStyle w:val="a3"/>
        <w:numPr>
          <w:ilvl w:val="0"/>
          <w:numId w:val="20"/>
        </w:numPr>
        <w:ind w:left="142" w:hanging="142"/>
      </w:pPr>
      <w:r>
        <w:t>- способы обработки резного изделия;</w:t>
      </w:r>
    </w:p>
    <w:p w:rsidR="00F648D7" w:rsidRDefault="00F648D7" w:rsidP="003834C8">
      <w:pPr>
        <w:pStyle w:val="a3"/>
        <w:numPr>
          <w:ilvl w:val="0"/>
          <w:numId w:val="20"/>
        </w:numPr>
        <w:ind w:left="142" w:hanging="142"/>
      </w:pPr>
      <w:r>
        <w:lastRenderedPageBreak/>
        <w:t>- технологический процесс изготовления резьбового изделия и пути снижения его себестоимости; правила безопасности труда;</w:t>
      </w:r>
    </w:p>
    <w:p w:rsidR="00F648D7" w:rsidRDefault="00F648D7" w:rsidP="003834C8">
      <w:pPr>
        <w:pStyle w:val="a3"/>
        <w:numPr>
          <w:ilvl w:val="0"/>
          <w:numId w:val="20"/>
        </w:numPr>
        <w:ind w:left="142" w:hanging="142"/>
      </w:pPr>
      <w:r>
        <w:t>- способы выявления потребностей общества в товарах и услугах;</w:t>
      </w:r>
    </w:p>
    <w:p w:rsidR="00F648D7" w:rsidRDefault="00F648D7" w:rsidP="003834C8">
      <w:pPr>
        <w:pStyle w:val="a3"/>
        <w:numPr>
          <w:ilvl w:val="0"/>
          <w:numId w:val="20"/>
        </w:numPr>
        <w:ind w:left="142" w:hanging="142"/>
      </w:pPr>
      <w:r>
        <w:t>- основные законы построения композиции;</w:t>
      </w:r>
    </w:p>
    <w:p w:rsidR="00ED1FC6" w:rsidRPr="00F648D7" w:rsidRDefault="00F648D7" w:rsidP="003834C8">
      <w:pPr>
        <w:pStyle w:val="a3"/>
        <w:numPr>
          <w:ilvl w:val="0"/>
          <w:numId w:val="20"/>
        </w:numPr>
        <w:ind w:left="142" w:hanging="142"/>
      </w:pPr>
      <w:r>
        <w:t>- знакомство с творческими профессиями декоративно-прикладного характера.</w:t>
      </w:r>
    </w:p>
    <w:p w:rsidR="002B15E6" w:rsidRPr="003834C8" w:rsidRDefault="002B15E6" w:rsidP="003834C8">
      <w:pPr>
        <w:pStyle w:val="a3"/>
        <w:ind w:left="1080"/>
        <w:jc w:val="center"/>
        <w:rPr>
          <w:sz w:val="28"/>
          <w:szCs w:val="32"/>
        </w:rPr>
      </w:pPr>
      <w:r w:rsidRPr="003834C8">
        <w:rPr>
          <w:sz w:val="28"/>
          <w:szCs w:val="32"/>
        </w:rPr>
        <w:t>Содержание программы</w:t>
      </w:r>
    </w:p>
    <w:p w:rsidR="002B15E6" w:rsidRDefault="002B15E6" w:rsidP="001E2152">
      <w:pPr>
        <w:rPr>
          <w:sz w:val="32"/>
          <w:szCs w:val="32"/>
        </w:rPr>
      </w:pPr>
    </w:p>
    <w:p w:rsidR="002B15E6" w:rsidRPr="001E2152" w:rsidRDefault="002B15E6" w:rsidP="001E2152">
      <w:pPr>
        <w:rPr>
          <w:b/>
        </w:rPr>
      </w:pPr>
      <w:r w:rsidRPr="001E2152">
        <w:rPr>
          <w:b/>
        </w:rPr>
        <w:t>Выпиливание.</w:t>
      </w:r>
    </w:p>
    <w:p w:rsidR="002B15E6" w:rsidRPr="001E2152" w:rsidRDefault="002B15E6" w:rsidP="007A5D82">
      <w:pPr>
        <w:tabs>
          <w:tab w:val="left" w:pos="7083"/>
        </w:tabs>
        <w:ind w:firstLine="426"/>
        <w:jc w:val="both"/>
      </w:pPr>
      <w:r w:rsidRPr="001E2152">
        <w:t>Занятия состоят из теоретической и практической частей. Теоретическая часть включает краткие пояснения руководителя кружка по темам занятий с показом дидактического материала и приёмов  работы. Программой предусматриваются экскурсии в музеи, на выставки декоративно – прикладного искусства.</w:t>
      </w:r>
    </w:p>
    <w:p w:rsidR="002B15E6" w:rsidRPr="001E2152" w:rsidRDefault="002B15E6" w:rsidP="007A5D82">
      <w:pPr>
        <w:tabs>
          <w:tab w:val="left" w:pos="7083"/>
        </w:tabs>
        <w:ind w:firstLine="426"/>
        <w:jc w:val="both"/>
      </w:pPr>
      <w:r w:rsidRPr="001E2152">
        <w:t xml:space="preserve">   Практическая часть занятий состоит из нескольких заданий. На начальном этапе работы осваиваются приёмы выпиливания и выжигания. Это должны быть небольшие  по объёму работы, выполняемые по образцу. Наиболее важным этапом в работе является выполнение школьниками комплексных работ.</w:t>
      </w:r>
    </w:p>
    <w:p w:rsidR="002B15E6" w:rsidRPr="001E2152" w:rsidRDefault="002B15E6" w:rsidP="007A5D82">
      <w:pPr>
        <w:tabs>
          <w:tab w:val="left" w:pos="7083"/>
        </w:tabs>
        <w:ind w:firstLine="426"/>
        <w:jc w:val="both"/>
      </w:pPr>
      <w:r w:rsidRPr="001E2152">
        <w:t xml:space="preserve">  Сочетание в изделиях выпиливания и выжигания различной сложности рисунка и технического ритма, светотени, объёма, умение видеть и передавать красоту окружающей действительности, используя древесные материалы соответствующего цвета и текстуры. Учащиеся должны самостоятельно выполнять эскизный рисунок в цвете, составлять узор в круге,  квадрате, полосе, орнаменты симметричные и </w:t>
      </w:r>
      <w:r w:rsidR="003834C8" w:rsidRPr="001E2152">
        <w:t>несимметричные</w:t>
      </w:r>
      <w:r w:rsidRPr="001E2152">
        <w:t>, выполнение по народным мотивам.</w:t>
      </w:r>
    </w:p>
    <w:p w:rsidR="002B15E6" w:rsidRPr="001E2152" w:rsidRDefault="002B15E6" w:rsidP="007A5D82">
      <w:pPr>
        <w:tabs>
          <w:tab w:val="left" w:pos="7083"/>
        </w:tabs>
        <w:ind w:firstLine="426"/>
        <w:rPr>
          <w:b/>
        </w:rPr>
      </w:pPr>
      <w:r w:rsidRPr="001E2152">
        <w:rPr>
          <w:b/>
        </w:rPr>
        <w:t>Резьба по дереву.</w:t>
      </w:r>
    </w:p>
    <w:p w:rsidR="002B15E6" w:rsidRPr="001E2152" w:rsidRDefault="002B15E6" w:rsidP="007A5D82">
      <w:pPr>
        <w:tabs>
          <w:tab w:val="left" w:pos="7083"/>
        </w:tabs>
        <w:ind w:firstLine="426"/>
        <w:jc w:val="both"/>
      </w:pPr>
      <w:r w:rsidRPr="001E2152">
        <w:t xml:space="preserve">   На первом году обучения школьники осваивают наиболее простые виды работы по дереву – контурную и геометрическую. Эти  виды разных работ не требуют сложных инструментов и редких материалов.</w:t>
      </w:r>
    </w:p>
    <w:p w:rsidR="002B15E6" w:rsidRPr="001E2152" w:rsidRDefault="002B15E6" w:rsidP="007A5D82">
      <w:pPr>
        <w:tabs>
          <w:tab w:val="left" w:pos="7083"/>
        </w:tabs>
        <w:ind w:firstLine="426"/>
        <w:jc w:val="both"/>
      </w:pPr>
      <w:r w:rsidRPr="001E2152">
        <w:t xml:space="preserve">   Создавая резные композиции, учащиеся осваивают профессиональные приёмы обработки древесины, практически знакомятся физическими и декоративными свойствами наиболее распространённых  древесных пород, приобретают познания в области претворения их в декоративные формы и образы.</w:t>
      </w:r>
    </w:p>
    <w:p w:rsidR="002B15E6" w:rsidRPr="001E2152" w:rsidRDefault="002B15E6" w:rsidP="007A5D82">
      <w:pPr>
        <w:tabs>
          <w:tab w:val="left" w:pos="7083"/>
        </w:tabs>
        <w:ind w:firstLine="426"/>
        <w:jc w:val="both"/>
      </w:pPr>
      <w:r w:rsidRPr="001E2152">
        <w:t xml:space="preserve">    Занятия контурной и геометрической  резьбой, характерными для искусства многих народов нашей страны, играют также существенную роль в патриотическом воспитании учащихся, так как позволяют приобщить к художественным традициям своего края, народов наше страны, так как воспитать у них чувство гордости за свой талантливый народ.</w:t>
      </w:r>
    </w:p>
    <w:p w:rsidR="002B15E6" w:rsidRPr="001E2152" w:rsidRDefault="002B15E6" w:rsidP="007A5D82">
      <w:pPr>
        <w:tabs>
          <w:tab w:val="left" w:pos="7083"/>
        </w:tabs>
        <w:ind w:firstLine="426"/>
        <w:jc w:val="both"/>
      </w:pPr>
      <w:r w:rsidRPr="001E2152">
        <w:t>Запас знаний и навыков, полученных школьниками в течение первого года занятий, позволяет им на втором году обучения успешно справляться с более сложным видом работ – рельефной резьбой.</w:t>
      </w:r>
    </w:p>
    <w:p w:rsidR="002B15E6" w:rsidRPr="001E2152" w:rsidRDefault="002B15E6" w:rsidP="007A5D82">
      <w:pPr>
        <w:tabs>
          <w:tab w:val="left" w:pos="7083"/>
        </w:tabs>
        <w:ind w:firstLine="426"/>
        <w:jc w:val="both"/>
      </w:pPr>
      <w:r w:rsidRPr="001E2152">
        <w:t xml:space="preserve">  По сравнению с первым годом обучения, когда задания в геометрической резьбе сменяются относительно часто, что обусловлено учебно–психологическими и методическими соображениями, на втором  и третьих годах обучения предусмотрено исполнение всех трёх заданий. Это объясняется значительно более трудоёмкой техникой и технологией исполнения рельефной, плоскорельефной и </w:t>
      </w:r>
      <w:r w:rsidR="003834C8" w:rsidRPr="001E2152">
        <w:t>полу объёмной</w:t>
      </w:r>
      <w:r w:rsidRPr="001E2152">
        <w:t xml:space="preserve">  резьбы, сложностью моделировки деталей, обработки фона, значительно более ответственной работой над подготовительным рисунком, объёмом и значимостью коллективного задания по оформлению конкретного интерьера, заточке и правке инструмента</w:t>
      </w:r>
    </w:p>
    <w:p w:rsidR="002B15E6" w:rsidRPr="001E2152" w:rsidRDefault="002B15E6" w:rsidP="007A5D82">
      <w:pPr>
        <w:tabs>
          <w:tab w:val="left" w:pos="7083"/>
        </w:tabs>
        <w:ind w:firstLine="426"/>
        <w:rPr>
          <w:b/>
        </w:rPr>
      </w:pPr>
      <w:r w:rsidRPr="001E2152">
        <w:rPr>
          <w:b/>
        </w:rPr>
        <w:t>Токарная обработка древесины.</w:t>
      </w:r>
    </w:p>
    <w:p w:rsidR="002B15E6" w:rsidRPr="001E2152" w:rsidRDefault="002B15E6" w:rsidP="007A5D82">
      <w:pPr>
        <w:tabs>
          <w:tab w:val="left" w:pos="7083"/>
        </w:tabs>
        <w:ind w:firstLine="426"/>
        <w:jc w:val="both"/>
      </w:pPr>
      <w:r w:rsidRPr="001E2152">
        <w:t xml:space="preserve">   Беседам по теоретическим вопросам должно отводиться не более 15-20 минут на каждом двухчасовом занятии. Рассказ учителя сопровождается показом образцов токарных изделий, а также просмотром диафильмов, фотографий, анализом изделий.</w:t>
      </w:r>
    </w:p>
    <w:p w:rsidR="002B15E6" w:rsidRPr="001E2152" w:rsidRDefault="002B15E6" w:rsidP="007A5D82">
      <w:pPr>
        <w:tabs>
          <w:tab w:val="left" w:pos="7083"/>
        </w:tabs>
        <w:ind w:firstLine="426"/>
        <w:jc w:val="both"/>
      </w:pPr>
      <w:r w:rsidRPr="001E2152">
        <w:lastRenderedPageBreak/>
        <w:t xml:space="preserve">   Практическая работа включает изучение токарного станка, заточку инструмента, примеры работы измерительным инструментом, составление эскизов и чертежей изделий, разработку творческой работы.</w:t>
      </w:r>
    </w:p>
    <w:p w:rsidR="002B15E6" w:rsidRPr="001E2152" w:rsidRDefault="002B15E6" w:rsidP="007A5D82">
      <w:pPr>
        <w:tabs>
          <w:tab w:val="left" w:pos="7083"/>
        </w:tabs>
        <w:ind w:firstLine="426"/>
        <w:jc w:val="both"/>
      </w:pPr>
      <w:r w:rsidRPr="001E2152">
        <w:t xml:space="preserve">   Особенное место на практических занятиях отводится  работе на токарных станках по выполнению изделия из материала. Обучение этой работе следует начинать с изготовления изделия по образцам. Такие  задания выполняются при точении цилиндрических, криволинейных поверхностей и при внутреннем точении.</w:t>
      </w:r>
    </w:p>
    <w:p w:rsidR="002B15E6" w:rsidRPr="001E2152" w:rsidRDefault="002B15E6" w:rsidP="007A5D82">
      <w:pPr>
        <w:tabs>
          <w:tab w:val="left" w:pos="7083"/>
        </w:tabs>
        <w:ind w:firstLine="426"/>
        <w:jc w:val="both"/>
      </w:pPr>
      <w:r w:rsidRPr="001E2152">
        <w:t xml:space="preserve">    В процессе выполнения учебных заданий предусматривается сообщение сведений по материаловедению, технологии точения древесины, о породах, об отделке готовых изделий.</w:t>
      </w:r>
    </w:p>
    <w:p w:rsidR="002B15E6" w:rsidRPr="001E2152" w:rsidRDefault="002B15E6" w:rsidP="007A5D82">
      <w:pPr>
        <w:tabs>
          <w:tab w:val="left" w:pos="7083"/>
        </w:tabs>
        <w:ind w:firstLine="426"/>
        <w:jc w:val="both"/>
      </w:pPr>
      <w:r w:rsidRPr="001E2152">
        <w:t xml:space="preserve">   После выполнения учебного задания по каждому виду точения древесины учащиеся составляют рисунки (чертежи) для выполнения индивидуальной и коллективной работы, в которую надо вносить элементы выжигания, выпиливания, резьбы.</w:t>
      </w:r>
    </w:p>
    <w:p w:rsidR="002B15E6" w:rsidRPr="001E2152" w:rsidRDefault="002B15E6" w:rsidP="007A5D82">
      <w:pPr>
        <w:tabs>
          <w:tab w:val="left" w:pos="7083"/>
        </w:tabs>
        <w:ind w:firstLine="426"/>
        <w:jc w:val="both"/>
      </w:pPr>
      <w:r w:rsidRPr="001E2152">
        <w:t xml:space="preserve">   На последнем этапе работы школьники выполняют задания на произвольную тему.  Выбор тематики, отбор эскизов изделий и их исполнение в материале должен носить коллективный характер. Это будет  способствовать развитию  у школьников чувства коллективизма,  взаимопомощи, ответственности за общее дело.</w:t>
      </w:r>
    </w:p>
    <w:p w:rsidR="002B15E6" w:rsidRDefault="002B15E6" w:rsidP="007A5D82">
      <w:pPr>
        <w:tabs>
          <w:tab w:val="left" w:pos="7083"/>
        </w:tabs>
        <w:ind w:firstLine="426"/>
        <w:jc w:val="both"/>
      </w:pPr>
      <w:r w:rsidRPr="001E2152">
        <w:t xml:space="preserve">     В процессе занятий руководитель должен уделять особое внимание вопросам безопасности труда, соблюдения правил личной гигиены.</w:t>
      </w:r>
    </w:p>
    <w:p w:rsidR="002B15E6" w:rsidRDefault="002B15E6" w:rsidP="00C97DEE">
      <w:pPr>
        <w:tabs>
          <w:tab w:val="left" w:pos="7083"/>
        </w:tabs>
        <w:jc w:val="center"/>
      </w:pPr>
    </w:p>
    <w:p w:rsidR="002B15E6" w:rsidRPr="00B9742C" w:rsidRDefault="002B15E6" w:rsidP="00C97DEE">
      <w:pPr>
        <w:jc w:val="both"/>
      </w:pPr>
      <w:r>
        <w:t xml:space="preserve">Тема 1. </w:t>
      </w:r>
      <w:r w:rsidRPr="00B9742C">
        <w:t>Вводное занятие.</w:t>
      </w:r>
    </w:p>
    <w:p w:rsidR="002B15E6" w:rsidRPr="00B9742C" w:rsidRDefault="002B15E6" w:rsidP="00C97DEE">
      <w:pPr>
        <w:jc w:val="both"/>
      </w:pPr>
      <w:r w:rsidRPr="00B9742C">
        <w:t>Беседа о народномдекоративном искусстве</w:t>
      </w:r>
      <w:r>
        <w:t xml:space="preserve">, </w:t>
      </w:r>
      <w:r w:rsidRPr="00B9742C">
        <w:t>его видах: резьба и роспись по дереву, художественная обработка кости и металла. Показ цветных иллюстраций и фотографий с изображением произведений народного искусства. Знакомство с творче</w:t>
      </w:r>
      <w:r>
        <w:t xml:space="preserve">ством резчиков по </w:t>
      </w:r>
      <w:r w:rsidRPr="00B9742C">
        <w:t>дереву народов России</w:t>
      </w:r>
    </w:p>
    <w:p w:rsidR="002B15E6" w:rsidRPr="00B9742C" w:rsidRDefault="002B15E6" w:rsidP="00C97DEE">
      <w:pPr>
        <w:jc w:val="both"/>
      </w:pPr>
    </w:p>
    <w:p w:rsidR="002B15E6" w:rsidRPr="00B9742C" w:rsidRDefault="002B15E6" w:rsidP="00C97DEE">
      <w:pPr>
        <w:jc w:val="both"/>
      </w:pPr>
      <w:r w:rsidRPr="00B9742C">
        <w:t>Тема 2. Основные сведения о древесинеи еѐ свойствах.</w:t>
      </w:r>
    </w:p>
    <w:p w:rsidR="002B15E6" w:rsidRPr="00B9742C" w:rsidRDefault="002B15E6" w:rsidP="00C97DEE">
      <w:pPr>
        <w:jc w:val="both"/>
      </w:pPr>
      <w:r>
        <w:t>Знакомство с природной текстурой</w:t>
      </w:r>
      <w:r w:rsidRPr="00B9742C">
        <w:t xml:space="preserve"> древесины (срез в трѐх направлениях). Значение расположения и характерарасположения волокондревесины при создании резьбы. Свойства хвойных и лиственных пород древесины по т</w:t>
      </w:r>
      <w:r>
        <w:t xml:space="preserve">вѐрдости. Недостатки древесины. </w:t>
      </w:r>
      <w:r w:rsidRPr="00B9742C">
        <w:t>Влажность и сушка.</w:t>
      </w:r>
    </w:p>
    <w:p w:rsidR="002B15E6" w:rsidRDefault="002B15E6" w:rsidP="00C97DEE">
      <w:pPr>
        <w:jc w:val="both"/>
      </w:pPr>
    </w:p>
    <w:p w:rsidR="002B15E6" w:rsidRPr="00B9742C" w:rsidRDefault="002B15E6" w:rsidP="00C97DEE">
      <w:pPr>
        <w:jc w:val="both"/>
      </w:pPr>
      <w:r w:rsidRPr="00B9742C">
        <w:t>Тема 3. Рабочее место резчика по дереву и его оборудование. Инструменты для резьбы по дереву.</w:t>
      </w:r>
    </w:p>
    <w:p w:rsidR="002B15E6" w:rsidRPr="00B9742C" w:rsidRDefault="002B15E6" w:rsidP="00C97DEE">
      <w:pPr>
        <w:jc w:val="both"/>
      </w:pPr>
      <w:r w:rsidRPr="00B9742C">
        <w:t xml:space="preserve">Подготовка рабочего места резчика в зависимости от характера выполняемых работ. Демонстрация инструментов для резьбы по дереву, ознакомление с правилами их пользования. </w:t>
      </w:r>
    </w:p>
    <w:p w:rsidR="002B15E6" w:rsidRPr="00B9742C" w:rsidRDefault="002B15E6" w:rsidP="00C97DEE">
      <w:pPr>
        <w:jc w:val="both"/>
      </w:pPr>
      <w:r w:rsidRPr="00B9742C">
        <w:t>Практическая работа</w:t>
      </w:r>
    </w:p>
    <w:p w:rsidR="002B15E6" w:rsidRPr="00B9742C" w:rsidRDefault="002B15E6" w:rsidP="00C97DEE">
      <w:pPr>
        <w:jc w:val="both"/>
      </w:pPr>
      <w:r w:rsidRPr="00B9742C">
        <w:t>Ознакомление с рабочим местом резчика и его оснащением. Изучение правил по технике безопасности. Выбор инструмента для различных видов резьбы.Способы хранения инструментов для резьбы. Правила безопасности при работе с инструментом.</w:t>
      </w:r>
    </w:p>
    <w:p w:rsidR="002B15E6" w:rsidRDefault="002B15E6" w:rsidP="00C97DEE">
      <w:pPr>
        <w:jc w:val="both"/>
      </w:pPr>
    </w:p>
    <w:p w:rsidR="002B15E6" w:rsidRPr="00B9742C" w:rsidRDefault="002B15E6" w:rsidP="00C97DEE">
      <w:pPr>
        <w:jc w:val="both"/>
      </w:pPr>
      <w:r w:rsidRPr="00B9742C">
        <w:t>Тема 4. Знакомство с художественными и техническими приѐмами геометрической резьбы по дереву.</w:t>
      </w:r>
    </w:p>
    <w:p w:rsidR="002B15E6" w:rsidRPr="00B9742C" w:rsidRDefault="002B15E6" w:rsidP="00C97DEE">
      <w:pPr>
        <w:jc w:val="both"/>
      </w:pPr>
      <w:r w:rsidRPr="00B9742C">
        <w:t xml:space="preserve">Рассказ о художественных изделиях из дерева, украшенных геометрической резьбой. </w:t>
      </w:r>
    </w:p>
    <w:p w:rsidR="002B15E6" w:rsidRPr="00B9742C" w:rsidRDefault="002B15E6" w:rsidP="00C97DEE">
      <w:pPr>
        <w:jc w:val="both"/>
      </w:pPr>
      <w:r w:rsidRPr="00B9742C">
        <w:t xml:space="preserve">Демонстрация образцов народного искусства. </w:t>
      </w:r>
    </w:p>
    <w:p w:rsidR="002B15E6" w:rsidRPr="00B9742C" w:rsidRDefault="002B15E6" w:rsidP="00C97DEE">
      <w:pPr>
        <w:jc w:val="both"/>
      </w:pPr>
      <w:r w:rsidRPr="00B9742C">
        <w:t>Практическая работа</w:t>
      </w:r>
    </w:p>
    <w:p w:rsidR="002B15E6" w:rsidRPr="00B9742C" w:rsidRDefault="002B15E6" w:rsidP="00C97DEE">
      <w:pPr>
        <w:jc w:val="both"/>
      </w:pPr>
      <w:r w:rsidRPr="00B9742C">
        <w:t>Начальные приѐмы геометрической резьбы. Приѐмы резьбы параллельных линий вдоль волокон. Приѐмы резьбы «сетки». Приѐмы резьбы«шашек». Создание вариантов композиций освоенных приѐмов на дощечках. Правила техники безопасной р</w:t>
      </w:r>
      <w:r>
        <w:t>а</w:t>
      </w:r>
      <w:r w:rsidRPr="00B9742C">
        <w:t>боты с режущими инструментами.</w:t>
      </w:r>
    </w:p>
    <w:p w:rsidR="002B15E6" w:rsidRDefault="002B15E6" w:rsidP="00C97DEE">
      <w:pPr>
        <w:jc w:val="both"/>
      </w:pPr>
      <w:r w:rsidRPr="00B9742C">
        <w:lastRenderedPageBreak/>
        <w:t>Один из видов геометрической резьбы –трѐхгранно-выемчатая резьба. Еѐ художественные и технические приѐмы. Элементы трехгранно</w:t>
      </w:r>
      <w:r>
        <w:t>-</w:t>
      </w:r>
      <w:r w:rsidRPr="00B9742C">
        <w:t>выемчатой резьбы (треугольник, глазок, треугольник с зубчиком, фонарик, кубик, соты, клин, элементы «сияние», ромб).</w:t>
      </w:r>
    </w:p>
    <w:p w:rsidR="002B15E6" w:rsidRDefault="002B15E6" w:rsidP="00C97DEE">
      <w:pPr>
        <w:jc w:val="both"/>
        <w:rPr>
          <w:sz w:val="20"/>
          <w:szCs w:val="20"/>
        </w:rPr>
      </w:pPr>
      <w:bookmarkStart w:id="0" w:name="_GoBack"/>
      <w:bookmarkEnd w:id="0"/>
      <w:r w:rsidRPr="00B9742C">
        <w:t xml:space="preserve">Приѐмы резьбы равнобедренных треугольников. Узор «трехстороннее сияние со срезкой, </w:t>
      </w:r>
    </w:p>
    <w:p w:rsidR="002B15E6" w:rsidRPr="00B9742C" w:rsidRDefault="002B15E6" w:rsidP="00C97DEE">
      <w:pPr>
        <w:jc w:val="both"/>
      </w:pPr>
      <w:r w:rsidRPr="00B9742C">
        <w:t>узор «розетка с сиян</w:t>
      </w:r>
      <w:r>
        <w:t>и</w:t>
      </w:r>
      <w:r w:rsidRPr="00B9742C">
        <w:t xml:space="preserve">ем». Приѐмы резьбы узора и трехгранно-выемчатое «четырехстороннее сияние». Выполнение узоров «кличик», «змейка», «витейка», </w:t>
      </w:r>
      <w:r>
        <w:t xml:space="preserve">«бусы», «ѐлочка», </w:t>
      </w:r>
      <w:r w:rsidRPr="00B9742C">
        <w:t>«сколышек», «чешуйка», «шишки», «лесенки», «кубики», «решѐтка». Создание на дощечках вариантов узоров, образуемых из техническихприѐмов трехгранно</w:t>
      </w:r>
      <w:r>
        <w:t>-</w:t>
      </w:r>
      <w:r w:rsidRPr="00B9742C">
        <w:t>выемчатой резьбы. Правила техники безопасности при работе с режущими инструментами.</w:t>
      </w:r>
    </w:p>
    <w:p w:rsidR="002B15E6" w:rsidRDefault="002B15E6" w:rsidP="00C97DEE">
      <w:pPr>
        <w:jc w:val="both"/>
      </w:pPr>
    </w:p>
    <w:p w:rsidR="002B15E6" w:rsidRPr="00B9742C" w:rsidRDefault="002B15E6" w:rsidP="00C97DEE">
      <w:pPr>
        <w:jc w:val="both"/>
      </w:pPr>
      <w:r w:rsidRPr="00B9742C">
        <w:t>Тема 5. Создание несложных композиций узоров геометрической резьбы на бумаге и перевод созданных рисунков на изделия из дерева.</w:t>
      </w:r>
    </w:p>
    <w:p w:rsidR="002B15E6" w:rsidRPr="00B9742C" w:rsidRDefault="002B15E6" w:rsidP="00C97DEE">
      <w:pPr>
        <w:jc w:val="both"/>
      </w:pPr>
      <w:r w:rsidRPr="00B9742C">
        <w:t>Понятие о композиции (ритм, симметрия, выявлениецентра) в резьбе наличников окон, в украшении бытовой утвари.</w:t>
      </w:r>
    </w:p>
    <w:p w:rsidR="002B15E6" w:rsidRPr="00B9742C" w:rsidRDefault="002B15E6" w:rsidP="00C97DEE">
      <w:pPr>
        <w:jc w:val="both"/>
      </w:pPr>
      <w:r w:rsidRPr="00B9742C">
        <w:t xml:space="preserve">Практическая работа. </w:t>
      </w:r>
    </w:p>
    <w:p w:rsidR="002B15E6" w:rsidRPr="00B9742C" w:rsidRDefault="002B15E6" w:rsidP="00C97DEE">
      <w:pPr>
        <w:jc w:val="both"/>
      </w:pPr>
      <w:r w:rsidRPr="00B9742C">
        <w:t>Создание эскизов геометрических узоров для оформления разделочной доски, крышки, коробочки, пенала. Пер</w:t>
      </w:r>
      <w:r>
        <w:t>е</w:t>
      </w:r>
      <w:r w:rsidRPr="00B9742C">
        <w:t>вод узоров геометрического орнамента на поверхност</w:t>
      </w:r>
      <w:r>
        <w:t xml:space="preserve">и </w:t>
      </w:r>
      <w:r w:rsidRPr="00B9742C">
        <w:t>изделий из дерева при помощи кальки, копировальной бумаги, карандаша.</w:t>
      </w:r>
    </w:p>
    <w:p w:rsidR="002B15E6" w:rsidRDefault="002B15E6" w:rsidP="00C97DEE">
      <w:pPr>
        <w:jc w:val="both"/>
      </w:pPr>
    </w:p>
    <w:p w:rsidR="002B15E6" w:rsidRPr="00B9742C" w:rsidRDefault="002B15E6" w:rsidP="00C97DEE">
      <w:pPr>
        <w:jc w:val="both"/>
      </w:pPr>
      <w:r w:rsidRPr="00B9742C">
        <w:t>Тема 6. Выполнение узоров геометрической резьбы на изделиях из дерева.</w:t>
      </w:r>
    </w:p>
    <w:p w:rsidR="002B15E6" w:rsidRPr="00B9742C" w:rsidRDefault="002B15E6" w:rsidP="00C97DEE">
      <w:pPr>
        <w:jc w:val="both"/>
      </w:pPr>
      <w:r w:rsidRPr="00B9742C">
        <w:t>Правила техники безопасности при работе с режущими инструментами.</w:t>
      </w:r>
    </w:p>
    <w:p w:rsidR="002B15E6" w:rsidRPr="00B9742C" w:rsidRDefault="002B15E6" w:rsidP="00C97DEE">
      <w:pPr>
        <w:jc w:val="both"/>
      </w:pPr>
      <w:r w:rsidRPr="00B9742C">
        <w:t>Практическая работа</w:t>
      </w:r>
    </w:p>
    <w:p w:rsidR="002B15E6" w:rsidRPr="00B9742C" w:rsidRDefault="002B15E6" w:rsidP="00C97DEE">
      <w:pPr>
        <w:jc w:val="both"/>
      </w:pPr>
      <w:r w:rsidRPr="00B9742C">
        <w:t>Выполнение в технике геометрической резьбы орнаментальныхкомпозиций на разделочных досках, крышках коробочек и пеналов.</w:t>
      </w:r>
    </w:p>
    <w:p w:rsidR="002B15E6" w:rsidRDefault="002B15E6" w:rsidP="00C97DEE">
      <w:pPr>
        <w:jc w:val="both"/>
      </w:pPr>
    </w:p>
    <w:p w:rsidR="002B15E6" w:rsidRPr="00B9742C" w:rsidRDefault="002B15E6" w:rsidP="00C97DEE">
      <w:pPr>
        <w:jc w:val="both"/>
      </w:pPr>
      <w:r w:rsidRPr="00B9742C">
        <w:t>Тема 7.Выполнение композиций по мотивам геометрической резьбы в материале.</w:t>
      </w:r>
    </w:p>
    <w:p w:rsidR="002B15E6" w:rsidRPr="00B9742C" w:rsidRDefault="002B15E6" w:rsidP="00C97DEE">
      <w:pPr>
        <w:jc w:val="both"/>
      </w:pPr>
      <w:r w:rsidRPr="00B9742C">
        <w:t>Перенос рисунковготовых композиций на полуфабрикаты, изготовленные на уроках технологии учащимися.</w:t>
      </w:r>
    </w:p>
    <w:p w:rsidR="002B15E6" w:rsidRPr="00B9742C" w:rsidRDefault="002B15E6" w:rsidP="00C97DEE">
      <w:pPr>
        <w:jc w:val="both"/>
      </w:pPr>
      <w:r w:rsidRPr="00B9742C">
        <w:t>Практическая работа.</w:t>
      </w:r>
    </w:p>
    <w:p w:rsidR="002B15E6" w:rsidRPr="00B9742C" w:rsidRDefault="002B15E6" w:rsidP="00C97DEE">
      <w:pPr>
        <w:jc w:val="both"/>
      </w:pPr>
      <w:r w:rsidRPr="00B9742C">
        <w:t>Выполнение в материале композиций геометрической резьбы. Правила техники безопасности при работе с р</w:t>
      </w:r>
      <w:r>
        <w:t>е</w:t>
      </w:r>
      <w:r w:rsidRPr="00B9742C">
        <w:t>жущими инструментами.</w:t>
      </w:r>
    </w:p>
    <w:p w:rsidR="002B15E6" w:rsidRDefault="002B15E6" w:rsidP="00C97DEE">
      <w:pPr>
        <w:jc w:val="both"/>
      </w:pPr>
    </w:p>
    <w:p w:rsidR="002B15E6" w:rsidRPr="00B9742C" w:rsidRDefault="002B15E6" w:rsidP="00C97DEE">
      <w:pPr>
        <w:jc w:val="both"/>
      </w:pPr>
      <w:r w:rsidRPr="00B9742C">
        <w:t>Тема 8.Отделка готовых изделий.</w:t>
      </w:r>
    </w:p>
    <w:p w:rsidR="002B15E6" w:rsidRPr="00B9742C" w:rsidRDefault="002B15E6" w:rsidP="00C97DEE">
      <w:pPr>
        <w:jc w:val="both"/>
      </w:pPr>
      <w:r w:rsidRPr="00B9742C">
        <w:t>Знакомство с основными видами отделки художественных изделий с резьбой: шлифование,морение или травление, лакирование, полирование.</w:t>
      </w:r>
    </w:p>
    <w:p w:rsidR="002B15E6" w:rsidRPr="00B9742C" w:rsidRDefault="002B15E6" w:rsidP="00C97DEE">
      <w:pPr>
        <w:jc w:val="both"/>
      </w:pPr>
      <w:r w:rsidRPr="00B9742C">
        <w:t>Практическая работа</w:t>
      </w:r>
    </w:p>
    <w:p w:rsidR="002B15E6" w:rsidRPr="00B9742C" w:rsidRDefault="002B15E6" w:rsidP="00C97DEE">
      <w:pPr>
        <w:jc w:val="both"/>
      </w:pPr>
      <w:r w:rsidRPr="00B9742C">
        <w:t>Освоение основных видов отделки резных художественных изделий.</w:t>
      </w:r>
    </w:p>
    <w:p w:rsidR="002B15E6" w:rsidRDefault="002B15E6" w:rsidP="00C97DEE">
      <w:pPr>
        <w:jc w:val="both"/>
      </w:pPr>
    </w:p>
    <w:p w:rsidR="002B15E6" w:rsidRPr="00B9742C" w:rsidRDefault="002B15E6" w:rsidP="00C97DEE">
      <w:pPr>
        <w:jc w:val="both"/>
      </w:pPr>
      <w:r w:rsidRPr="00B9742C">
        <w:t>Тема 9.Заключительное занятие.</w:t>
      </w:r>
    </w:p>
    <w:p w:rsidR="002B15E6" w:rsidRPr="00B9742C" w:rsidRDefault="002B15E6" w:rsidP="00C97DEE">
      <w:pPr>
        <w:jc w:val="both"/>
      </w:pPr>
      <w:r w:rsidRPr="00B9742C">
        <w:t>Обсуждение с учащимися успешности освоения геометрическойрезьбы. Демонстрация выполненных работ</w:t>
      </w:r>
      <w:r>
        <w:t>. Защита проектов.</w:t>
      </w:r>
    </w:p>
    <w:p w:rsidR="002B15E6" w:rsidRPr="00B9742C" w:rsidRDefault="002B15E6" w:rsidP="00C97DEE">
      <w:pPr>
        <w:jc w:val="both"/>
      </w:pPr>
    </w:p>
    <w:p w:rsidR="002B15E6" w:rsidRDefault="002B15E6" w:rsidP="001E2152"/>
    <w:p w:rsidR="002B15E6" w:rsidRDefault="002B15E6" w:rsidP="001E2152"/>
    <w:p w:rsidR="002B15E6" w:rsidRDefault="002B15E6" w:rsidP="001E2152"/>
    <w:p w:rsidR="002B15E6" w:rsidRDefault="002B15E6" w:rsidP="001E2152"/>
    <w:p w:rsidR="002B15E6" w:rsidRDefault="002B15E6" w:rsidP="001E2152"/>
    <w:p w:rsidR="002B15E6" w:rsidRDefault="002B15E6" w:rsidP="001E2152"/>
    <w:p w:rsidR="002B15E6" w:rsidRDefault="002B15E6" w:rsidP="001E2152"/>
    <w:p w:rsidR="003834C8" w:rsidRDefault="003834C8" w:rsidP="001E2152"/>
    <w:p w:rsidR="003834C8" w:rsidRDefault="003834C8" w:rsidP="001E2152"/>
    <w:p w:rsidR="003834C8" w:rsidRDefault="003834C8" w:rsidP="001E2152"/>
    <w:p w:rsidR="003834C8" w:rsidRDefault="003834C8" w:rsidP="001E2152"/>
    <w:p w:rsidR="003834C8" w:rsidRDefault="003834C8" w:rsidP="001E2152"/>
    <w:p w:rsidR="003834C8" w:rsidRDefault="003834C8" w:rsidP="001E2152"/>
    <w:p w:rsidR="002B15E6" w:rsidRPr="003834C8" w:rsidRDefault="00ED1FC6" w:rsidP="00ED1FC6">
      <w:pPr>
        <w:pStyle w:val="a3"/>
        <w:ind w:left="0"/>
        <w:jc w:val="center"/>
        <w:rPr>
          <w:sz w:val="28"/>
          <w:szCs w:val="32"/>
        </w:rPr>
      </w:pPr>
      <w:r w:rsidRPr="003834C8">
        <w:rPr>
          <w:sz w:val="28"/>
          <w:szCs w:val="32"/>
        </w:rPr>
        <w:t>Т</w:t>
      </w:r>
      <w:r w:rsidR="002B15E6" w:rsidRPr="003834C8">
        <w:rPr>
          <w:sz w:val="28"/>
          <w:szCs w:val="32"/>
        </w:rPr>
        <w:t>ематическое планирование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68"/>
        <w:gridCol w:w="6753"/>
        <w:gridCol w:w="1985"/>
      </w:tblGrid>
      <w:tr w:rsidR="00ED1FC6" w:rsidTr="003834C8">
        <w:tc>
          <w:tcPr>
            <w:tcW w:w="868" w:type="dxa"/>
          </w:tcPr>
          <w:p w:rsidR="00ED1FC6" w:rsidRDefault="00ED1FC6" w:rsidP="00FA3C69">
            <w:pPr>
              <w:jc w:val="center"/>
            </w:pPr>
            <w:r>
              <w:t>№</w:t>
            </w:r>
          </w:p>
        </w:tc>
        <w:tc>
          <w:tcPr>
            <w:tcW w:w="6753" w:type="dxa"/>
          </w:tcPr>
          <w:p w:rsidR="00ED1FC6" w:rsidRDefault="00281FAB" w:rsidP="00FA3C69">
            <w:pPr>
              <w:jc w:val="center"/>
            </w:pPr>
            <w:r>
              <w:t>Наименование раздела,темы</w:t>
            </w:r>
          </w:p>
        </w:tc>
        <w:tc>
          <w:tcPr>
            <w:tcW w:w="1985" w:type="dxa"/>
          </w:tcPr>
          <w:p w:rsidR="00ED1FC6" w:rsidRDefault="00ED1FC6" w:rsidP="00FA3C69">
            <w:pPr>
              <w:jc w:val="center"/>
            </w:pPr>
            <w:r>
              <w:t>Количество часов</w:t>
            </w:r>
          </w:p>
        </w:tc>
      </w:tr>
      <w:tr w:rsidR="00ED1FC6" w:rsidTr="003834C8">
        <w:tc>
          <w:tcPr>
            <w:tcW w:w="868" w:type="dxa"/>
          </w:tcPr>
          <w:p w:rsidR="00ED1FC6" w:rsidRDefault="00ED1FC6" w:rsidP="00FA3C69">
            <w:pPr>
              <w:jc w:val="center"/>
            </w:pPr>
            <w:r>
              <w:t>1</w:t>
            </w:r>
          </w:p>
        </w:tc>
        <w:tc>
          <w:tcPr>
            <w:tcW w:w="6753" w:type="dxa"/>
          </w:tcPr>
          <w:p w:rsidR="00ED1FC6" w:rsidRDefault="00ED1FC6" w:rsidP="00FA3C69">
            <w:pPr>
              <w:jc w:val="both"/>
            </w:pPr>
            <w:r>
              <w:t>Вводное занятие.</w:t>
            </w:r>
          </w:p>
        </w:tc>
        <w:tc>
          <w:tcPr>
            <w:tcW w:w="1985" w:type="dxa"/>
          </w:tcPr>
          <w:p w:rsidR="00ED1FC6" w:rsidRDefault="00ED1FC6" w:rsidP="00FA3C69">
            <w:pPr>
              <w:jc w:val="center"/>
            </w:pPr>
            <w:r>
              <w:t>1</w:t>
            </w:r>
          </w:p>
        </w:tc>
      </w:tr>
      <w:tr w:rsidR="00ED1FC6" w:rsidTr="003834C8">
        <w:tc>
          <w:tcPr>
            <w:tcW w:w="868" w:type="dxa"/>
          </w:tcPr>
          <w:p w:rsidR="00ED1FC6" w:rsidRDefault="00ED1FC6" w:rsidP="00FA3C69">
            <w:pPr>
              <w:jc w:val="center"/>
            </w:pPr>
            <w:r>
              <w:t>2</w:t>
            </w:r>
          </w:p>
        </w:tc>
        <w:tc>
          <w:tcPr>
            <w:tcW w:w="6753" w:type="dxa"/>
          </w:tcPr>
          <w:p w:rsidR="00ED1FC6" w:rsidRDefault="00ED1FC6" w:rsidP="00FA3C69">
            <w:pPr>
              <w:jc w:val="both"/>
            </w:pPr>
            <w:r>
              <w:t>Основные сведения о предприятиях и видах художественных промыслов.</w:t>
            </w:r>
          </w:p>
        </w:tc>
        <w:tc>
          <w:tcPr>
            <w:tcW w:w="1985" w:type="dxa"/>
          </w:tcPr>
          <w:p w:rsidR="00ED1FC6" w:rsidRDefault="00ED1FC6" w:rsidP="00FA3C69">
            <w:pPr>
              <w:jc w:val="center"/>
            </w:pPr>
            <w:r>
              <w:t>1</w:t>
            </w:r>
          </w:p>
        </w:tc>
      </w:tr>
      <w:tr w:rsidR="00ED1FC6" w:rsidTr="003834C8">
        <w:tc>
          <w:tcPr>
            <w:tcW w:w="868" w:type="dxa"/>
          </w:tcPr>
          <w:p w:rsidR="00ED1FC6" w:rsidRDefault="00ED1FC6" w:rsidP="00FA3C69">
            <w:pPr>
              <w:jc w:val="center"/>
            </w:pPr>
            <w:r>
              <w:t>3</w:t>
            </w:r>
          </w:p>
        </w:tc>
        <w:tc>
          <w:tcPr>
            <w:tcW w:w="6753" w:type="dxa"/>
          </w:tcPr>
          <w:p w:rsidR="00ED1FC6" w:rsidRDefault="00ED1FC6" w:rsidP="00FA3C69">
            <w:pPr>
              <w:jc w:val="both"/>
            </w:pPr>
            <w:r>
              <w:t>Виды художественных промыслов.</w:t>
            </w:r>
          </w:p>
        </w:tc>
        <w:tc>
          <w:tcPr>
            <w:tcW w:w="1985" w:type="dxa"/>
          </w:tcPr>
          <w:p w:rsidR="00ED1FC6" w:rsidRDefault="00ED1FC6" w:rsidP="00FA3C69">
            <w:pPr>
              <w:jc w:val="center"/>
            </w:pPr>
            <w:r>
              <w:t>1</w:t>
            </w:r>
          </w:p>
        </w:tc>
      </w:tr>
      <w:tr w:rsidR="00ED1FC6" w:rsidTr="003834C8">
        <w:tc>
          <w:tcPr>
            <w:tcW w:w="868" w:type="dxa"/>
          </w:tcPr>
          <w:p w:rsidR="00ED1FC6" w:rsidRDefault="00ED1FC6" w:rsidP="00FA3C69">
            <w:pPr>
              <w:jc w:val="center"/>
            </w:pPr>
            <w:r>
              <w:t>4</w:t>
            </w:r>
          </w:p>
        </w:tc>
        <w:tc>
          <w:tcPr>
            <w:tcW w:w="6753" w:type="dxa"/>
          </w:tcPr>
          <w:p w:rsidR="00ED1FC6" w:rsidRDefault="00ED1FC6" w:rsidP="00FA3C69">
            <w:pPr>
              <w:jc w:val="both"/>
            </w:pPr>
            <w:r>
              <w:t>Инструктаж по технике безопасности. Охрана труда, производственная санитария.</w:t>
            </w:r>
          </w:p>
        </w:tc>
        <w:tc>
          <w:tcPr>
            <w:tcW w:w="1985" w:type="dxa"/>
          </w:tcPr>
          <w:p w:rsidR="00ED1FC6" w:rsidRDefault="00ED1FC6" w:rsidP="00FA3C69">
            <w:pPr>
              <w:jc w:val="center"/>
            </w:pPr>
            <w:r>
              <w:t>1</w:t>
            </w:r>
          </w:p>
        </w:tc>
      </w:tr>
      <w:tr w:rsidR="00ED1FC6" w:rsidTr="003834C8">
        <w:tc>
          <w:tcPr>
            <w:tcW w:w="868" w:type="dxa"/>
          </w:tcPr>
          <w:p w:rsidR="00ED1FC6" w:rsidRDefault="00ED1FC6" w:rsidP="00FA3C69">
            <w:pPr>
              <w:jc w:val="center"/>
            </w:pPr>
            <w:r>
              <w:t>5</w:t>
            </w:r>
          </w:p>
        </w:tc>
        <w:tc>
          <w:tcPr>
            <w:tcW w:w="6753" w:type="dxa"/>
          </w:tcPr>
          <w:p w:rsidR="00ED1FC6" w:rsidRDefault="00ED1FC6" w:rsidP="00FA3C69">
            <w:pPr>
              <w:jc w:val="both"/>
            </w:pPr>
            <w:r>
              <w:t>Основы материаловедения для художественных работ из дерева.</w:t>
            </w:r>
          </w:p>
        </w:tc>
        <w:tc>
          <w:tcPr>
            <w:tcW w:w="1985" w:type="dxa"/>
          </w:tcPr>
          <w:p w:rsidR="00ED1FC6" w:rsidRDefault="00ED1FC6" w:rsidP="00FA3C69">
            <w:pPr>
              <w:jc w:val="center"/>
            </w:pPr>
            <w:r>
              <w:t>1</w:t>
            </w:r>
          </w:p>
        </w:tc>
      </w:tr>
      <w:tr w:rsidR="00ED1FC6" w:rsidTr="003834C8">
        <w:tc>
          <w:tcPr>
            <w:tcW w:w="868" w:type="dxa"/>
          </w:tcPr>
          <w:p w:rsidR="00ED1FC6" w:rsidRDefault="00ED1FC6" w:rsidP="00FA3C69">
            <w:pPr>
              <w:jc w:val="center"/>
            </w:pPr>
            <w:r>
              <w:t xml:space="preserve">6,7 </w:t>
            </w:r>
          </w:p>
        </w:tc>
        <w:tc>
          <w:tcPr>
            <w:tcW w:w="6753" w:type="dxa"/>
          </w:tcPr>
          <w:p w:rsidR="00ED1FC6" w:rsidRDefault="00ED1FC6" w:rsidP="00FA3C69">
            <w:pPr>
              <w:jc w:val="both"/>
            </w:pPr>
            <w:r>
              <w:t>Ручная обработка дерева в процессе изготовления художественных изделий.</w:t>
            </w:r>
          </w:p>
        </w:tc>
        <w:tc>
          <w:tcPr>
            <w:tcW w:w="1985" w:type="dxa"/>
          </w:tcPr>
          <w:p w:rsidR="00ED1FC6" w:rsidRDefault="00ED1FC6" w:rsidP="00FA3C69">
            <w:pPr>
              <w:jc w:val="center"/>
            </w:pPr>
            <w:r>
              <w:t>2</w:t>
            </w:r>
          </w:p>
        </w:tc>
      </w:tr>
      <w:tr w:rsidR="00ED1FC6" w:rsidTr="003834C8">
        <w:tc>
          <w:tcPr>
            <w:tcW w:w="868" w:type="dxa"/>
          </w:tcPr>
          <w:p w:rsidR="00ED1FC6" w:rsidRDefault="00ED1FC6" w:rsidP="00FA3C69">
            <w:pPr>
              <w:jc w:val="center"/>
            </w:pPr>
            <w:r>
              <w:t>8,9</w:t>
            </w:r>
          </w:p>
        </w:tc>
        <w:tc>
          <w:tcPr>
            <w:tcW w:w="6753" w:type="dxa"/>
          </w:tcPr>
          <w:p w:rsidR="00ED1FC6" w:rsidRDefault="00ED1FC6" w:rsidP="00FA3C69">
            <w:pPr>
              <w:jc w:val="both"/>
            </w:pPr>
            <w:r>
              <w:t>Изготовление художественных изделий.</w:t>
            </w:r>
          </w:p>
        </w:tc>
        <w:tc>
          <w:tcPr>
            <w:tcW w:w="1985" w:type="dxa"/>
          </w:tcPr>
          <w:p w:rsidR="00ED1FC6" w:rsidRDefault="00ED1FC6" w:rsidP="00FA3C69">
            <w:pPr>
              <w:jc w:val="center"/>
            </w:pPr>
            <w:r>
              <w:t>2</w:t>
            </w:r>
          </w:p>
        </w:tc>
      </w:tr>
      <w:tr w:rsidR="00ED1FC6" w:rsidTr="003834C8">
        <w:tc>
          <w:tcPr>
            <w:tcW w:w="868" w:type="dxa"/>
          </w:tcPr>
          <w:p w:rsidR="00ED1FC6" w:rsidRDefault="00ED1FC6" w:rsidP="00FA3C69">
            <w:pPr>
              <w:jc w:val="center"/>
            </w:pPr>
            <w:r>
              <w:t>10,11</w:t>
            </w:r>
          </w:p>
        </w:tc>
        <w:tc>
          <w:tcPr>
            <w:tcW w:w="6753" w:type="dxa"/>
          </w:tcPr>
          <w:p w:rsidR="00ED1FC6" w:rsidRDefault="00ED1FC6" w:rsidP="00FA3C69">
            <w:pPr>
              <w:jc w:val="both"/>
            </w:pPr>
            <w:r>
              <w:t>Изготовление инструмента для резьбы по дереву.</w:t>
            </w:r>
          </w:p>
        </w:tc>
        <w:tc>
          <w:tcPr>
            <w:tcW w:w="1985" w:type="dxa"/>
          </w:tcPr>
          <w:p w:rsidR="00ED1FC6" w:rsidRDefault="00ED1FC6" w:rsidP="00FA3C69">
            <w:pPr>
              <w:jc w:val="center"/>
            </w:pPr>
            <w:r>
              <w:t>2</w:t>
            </w:r>
          </w:p>
        </w:tc>
      </w:tr>
      <w:tr w:rsidR="00ED1FC6" w:rsidTr="003834C8">
        <w:tc>
          <w:tcPr>
            <w:tcW w:w="868" w:type="dxa"/>
          </w:tcPr>
          <w:p w:rsidR="00ED1FC6" w:rsidRDefault="00ED1FC6" w:rsidP="00FA3C69">
            <w:pPr>
              <w:jc w:val="center"/>
            </w:pPr>
            <w:r>
              <w:t>12</w:t>
            </w:r>
          </w:p>
        </w:tc>
        <w:tc>
          <w:tcPr>
            <w:tcW w:w="6753" w:type="dxa"/>
          </w:tcPr>
          <w:p w:rsidR="00ED1FC6" w:rsidRDefault="00ED1FC6" w:rsidP="00FA3C69">
            <w:pPr>
              <w:jc w:val="both"/>
            </w:pPr>
            <w:r>
              <w:t>Подготовка инструментов к работе.</w:t>
            </w:r>
          </w:p>
        </w:tc>
        <w:tc>
          <w:tcPr>
            <w:tcW w:w="1985" w:type="dxa"/>
          </w:tcPr>
          <w:p w:rsidR="00ED1FC6" w:rsidRDefault="00ED1FC6" w:rsidP="00FA3C69">
            <w:pPr>
              <w:jc w:val="center"/>
            </w:pPr>
            <w:r>
              <w:t>1</w:t>
            </w:r>
          </w:p>
        </w:tc>
      </w:tr>
      <w:tr w:rsidR="00ED1FC6" w:rsidTr="003834C8">
        <w:tc>
          <w:tcPr>
            <w:tcW w:w="868" w:type="dxa"/>
          </w:tcPr>
          <w:p w:rsidR="00ED1FC6" w:rsidRDefault="00ED1FC6" w:rsidP="00FA3C69">
            <w:pPr>
              <w:jc w:val="center"/>
            </w:pPr>
            <w:r>
              <w:t>13</w:t>
            </w:r>
          </w:p>
        </w:tc>
        <w:tc>
          <w:tcPr>
            <w:tcW w:w="6753" w:type="dxa"/>
          </w:tcPr>
          <w:p w:rsidR="00ED1FC6" w:rsidRDefault="00ED1FC6" w:rsidP="00FA3C69">
            <w:pPr>
              <w:jc w:val="both"/>
            </w:pPr>
            <w:r>
              <w:t>Столярные соединения в художественных изделиях.</w:t>
            </w:r>
          </w:p>
        </w:tc>
        <w:tc>
          <w:tcPr>
            <w:tcW w:w="1985" w:type="dxa"/>
          </w:tcPr>
          <w:p w:rsidR="00ED1FC6" w:rsidRDefault="00ED1FC6" w:rsidP="00FA3C69">
            <w:pPr>
              <w:jc w:val="center"/>
            </w:pPr>
            <w:r>
              <w:t>1</w:t>
            </w:r>
          </w:p>
        </w:tc>
      </w:tr>
      <w:tr w:rsidR="00ED1FC6" w:rsidTr="003834C8">
        <w:tc>
          <w:tcPr>
            <w:tcW w:w="868" w:type="dxa"/>
          </w:tcPr>
          <w:p w:rsidR="00ED1FC6" w:rsidRDefault="00ED1FC6" w:rsidP="00FA3C69">
            <w:pPr>
              <w:jc w:val="center"/>
            </w:pPr>
            <w:r>
              <w:t>14</w:t>
            </w:r>
          </w:p>
        </w:tc>
        <w:tc>
          <w:tcPr>
            <w:tcW w:w="6753" w:type="dxa"/>
          </w:tcPr>
          <w:p w:rsidR="00ED1FC6" w:rsidRDefault="00ED1FC6" w:rsidP="00FA3C69">
            <w:pPr>
              <w:jc w:val="both"/>
            </w:pPr>
            <w:r>
              <w:t>Технология изготовления художественных изделий столярным способом.</w:t>
            </w:r>
          </w:p>
        </w:tc>
        <w:tc>
          <w:tcPr>
            <w:tcW w:w="1985" w:type="dxa"/>
          </w:tcPr>
          <w:p w:rsidR="00ED1FC6" w:rsidRDefault="00ED1FC6" w:rsidP="00FA3C69">
            <w:pPr>
              <w:jc w:val="center"/>
            </w:pPr>
            <w:r>
              <w:t>1</w:t>
            </w:r>
          </w:p>
        </w:tc>
      </w:tr>
      <w:tr w:rsidR="00ED1FC6" w:rsidTr="003834C8">
        <w:tc>
          <w:tcPr>
            <w:tcW w:w="868" w:type="dxa"/>
          </w:tcPr>
          <w:p w:rsidR="00ED1FC6" w:rsidRDefault="00ED1FC6" w:rsidP="00FA3C69">
            <w:pPr>
              <w:jc w:val="center"/>
            </w:pPr>
            <w:r>
              <w:t>15,16</w:t>
            </w:r>
          </w:p>
        </w:tc>
        <w:tc>
          <w:tcPr>
            <w:tcW w:w="6753" w:type="dxa"/>
          </w:tcPr>
          <w:p w:rsidR="00ED1FC6" w:rsidRDefault="00ED1FC6" w:rsidP="00FA3C69">
            <w:pPr>
              <w:jc w:val="both"/>
            </w:pPr>
            <w:r>
              <w:t>Геометрическая резьба по дереву.</w:t>
            </w:r>
          </w:p>
        </w:tc>
        <w:tc>
          <w:tcPr>
            <w:tcW w:w="1985" w:type="dxa"/>
          </w:tcPr>
          <w:p w:rsidR="00ED1FC6" w:rsidRDefault="00ED1FC6" w:rsidP="00FA3C69">
            <w:pPr>
              <w:jc w:val="center"/>
            </w:pPr>
            <w:r>
              <w:t>2</w:t>
            </w:r>
          </w:p>
        </w:tc>
      </w:tr>
      <w:tr w:rsidR="00ED1FC6" w:rsidTr="003834C8">
        <w:tc>
          <w:tcPr>
            <w:tcW w:w="868" w:type="dxa"/>
          </w:tcPr>
          <w:p w:rsidR="00ED1FC6" w:rsidRDefault="00ED1FC6" w:rsidP="00FA3C69">
            <w:pPr>
              <w:jc w:val="center"/>
            </w:pPr>
            <w:r>
              <w:t>17,18</w:t>
            </w:r>
          </w:p>
        </w:tc>
        <w:tc>
          <w:tcPr>
            <w:tcW w:w="6753" w:type="dxa"/>
          </w:tcPr>
          <w:p w:rsidR="00ED1FC6" w:rsidRDefault="00ED1FC6" w:rsidP="00FA3C69">
            <w:pPr>
              <w:jc w:val="both"/>
            </w:pPr>
            <w:r>
              <w:t>Освоение приёмов выполнения геометрической резьбы.</w:t>
            </w:r>
          </w:p>
        </w:tc>
        <w:tc>
          <w:tcPr>
            <w:tcW w:w="1985" w:type="dxa"/>
          </w:tcPr>
          <w:p w:rsidR="00ED1FC6" w:rsidRDefault="00ED1FC6" w:rsidP="00FA3C69">
            <w:pPr>
              <w:jc w:val="center"/>
            </w:pPr>
            <w:r>
              <w:t>2</w:t>
            </w:r>
          </w:p>
        </w:tc>
      </w:tr>
      <w:tr w:rsidR="00ED1FC6" w:rsidTr="003834C8">
        <w:tc>
          <w:tcPr>
            <w:tcW w:w="868" w:type="dxa"/>
          </w:tcPr>
          <w:p w:rsidR="00ED1FC6" w:rsidRDefault="00ED1FC6" w:rsidP="00FA3C69">
            <w:pPr>
              <w:jc w:val="center"/>
            </w:pPr>
            <w:r>
              <w:t>19-21</w:t>
            </w:r>
          </w:p>
        </w:tc>
        <w:tc>
          <w:tcPr>
            <w:tcW w:w="6753" w:type="dxa"/>
          </w:tcPr>
          <w:p w:rsidR="00ED1FC6" w:rsidRDefault="00ED1FC6" w:rsidP="00FA3C69">
            <w:pPr>
              <w:jc w:val="both"/>
            </w:pPr>
            <w:r>
              <w:t>Выполнение отдельных элементов геометрической резьбы.</w:t>
            </w:r>
          </w:p>
        </w:tc>
        <w:tc>
          <w:tcPr>
            <w:tcW w:w="1985" w:type="dxa"/>
          </w:tcPr>
          <w:p w:rsidR="00ED1FC6" w:rsidRDefault="00ED1FC6" w:rsidP="00FA3C69">
            <w:pPr>
              <w:jc w:val="center"/>
            </w:pPr>
            <w:r>
              <w:t>3</w:t>
            </w:r>
          </w:p>
        </w:tc>
      </w:tr>
      <w:tr w:rsidR="00ED1FC6" w:rsidTr="003834C8">
        <w:tc>
          <w:tcPr>
            <w:tcW w:w="868" w:type="dxa"/>
          </w:tcPr>
          <w:p w:rsidR="00ED1FC6" w:rsidRDefault="00ED1FC6" w:rsidP="00FA3C69">
            <w:pPr>
              <w:jc w:val="center"/>
            </w:pPr>
            <w:r>
              <w:t>22</w:t>
            </w:r>
          </w:p>
        </w:tc>
        <w:tc>
          <w:tcPr>
            <w:tcW w:w="6753" w:type="dxa"/>
          </w:tcPr>
          <w:p w:rsidR="00ED1FC6" w:rsidRDefault="00ED1FC6" w:rsidP="00FA3C69">
            <w:pPr>
              <w:jc w:val="both"/>
            </w:pPr>
            <w:r>
              <w:t>Отделка изделия.</w:t>
            </w:r>
          </w:p>
        </w:tc>
        <w:tc>
          <w:tcPr>
            <w:tcW w:w="1985" w:type="dxa"/>
          </w:tcPr>
          <w:p w:rsidR="00ED1FC6" w:rsidRDefault="00ED1FC6" w:rsidP="00FA3C69">
            <w:pPr>
              <w:jc w:val="center"/>
            </w:pPr>
            <w:r>
              <w:t>1</w:t>
            </w:r>
          </w:p>
        </w:tc>
      </w:tr>
      <w:tr w:rsidR="00ED1FC6" w:rsidTr="003834C8">
        <w:tc>
          <w:tcPr>
            <w:tcW w:w="868" w:type="dxa"/>
          </w:tcPr>
          <w:p w:rsidR="00ED1FC6" w:rsidRDefault="00ED1FC6" w:rsidP="00FA3C69">
            <w:pPr>
              <w:jc w:val="center"/>
            </w:pPr>
            <w:r>
              <w:t>23,24</w:t>
            </w:r>
          </w:p>
        </w:tc>
        <w:tc>
          <w:tcPr>
            <w:tcW w:w="6753" w:type="dxa"/>
          </w:tcPr>
          <w:p w:rsidR="00ED1FC6" w:rsidRDefault="00ED1FC6" w:rsidP="00FA3C69">
            <w:pPr>
              <w:jc w:val="both"/>
            </w:pPr>
            <w:r>
              <w:t>Нанесение рисунка для отделки изделия на заготовку.</w:t>
            </w:r>
          </w:p>
        </w:tc>
        <w:tc>
          <w:tcPr>
            <w:tcW w:w="1985" w:type="dxa"/>
          </w:tcPr>
          <w:p w:rsidR="00ED1FC6" w:rsidRDefault="00ED1FC6" w:rsidP="00FA3C69">
            <w:pPr>
              <w:jc w:val="center"/>
            </w:pPr>
            <w:r>
              <w:t>2</w:t>
            </w:r>
          </w:p>
        </w:tc>
      </w:tr>
      <w:tr w:rsidR="00ED1FC6" w:rsidTr="003834C8">
        <w:tc>
          <w:tcPr>
            <w:tcW w:w="868" w:type="dxa"/>
          </w:tcPr>
          <w:p w:rsidR="00ED1FC6" w:rsidRDefault="00ED1FC6" w:rsidP="00FA3C69">
            <w:pPr>
              <w:jc w:val="center"/>
            </w:pPr>
            <w:r>
              <w:t>25-27</w:t>
            </w:r>
          </w:p>
        </w:tc>
        <w:tc>
          <w:tcPr>
            <w:tcW w:w="6753" w:type="dxa"/>
          </w:tcPr>
          <w:p w:rsidR="00ED1FC6" w:rsidRDefault="00ED1FC6" w:rsidP="00FA3C69">
            <w:pPr>
              <w:jc w:val="both"/>
            </w:pPr>
            <w:r>
              <w:t>Выполнение отделки изделия</w:t>
            </w:r>
          </w:p>
        </w:tc>
        <w:tc>
          <w:tcPr>
            <w:tcW w:w="1985" w:type="dxa"/>
          </w:tcPr>
          <w:p w:rsidR="00ED1FC6" w:rsidRDefault="00ED1FC6" w:rsidP="00FA3C69">
            <w:pPr>
              <w:jc w:val="center"/>
            </w:pPr>
            <w:r>
              <w:t>3</w:t>
            </w:r>
          </w:p>
        </w:tc>
      </w:tr>
      <w:tr w:rsidR="00ED1FC6" w:rsidTr="003834C8">
        <w:tc>
          <w:tcPr>
            <w:tcW w:w="868" w:type="dxa"/>
          </w:tcPr>
          <w:p w:rsidR="00ED1FC6" w:rsidRDefault="00ED1FC6" w:rsidP="00FA3C69">
            <w:pPr>
              <w:jc w:val="center"/>
            </w:pPr>
            <w:r>
              <w:t>28,29</w:t>
            </w:r>
          </w:p>
        </w:tc>
        <w:tc>
          <w:tcPr>
            <w:tcW w:w="6753" w:type="dxa"/>
          </w:tcPr>
          <w:p w:rsidR="00ED1FC6" w:rsidRDefault="00ED1FC6" w:rsidP="00FA3C69">
            <w:pPr>
              <w:jc w:val="both"/>
            </w:pPr>
            <w:r>
              <w:t>Нанесение элементов геометрического рисунка на заготовку.</w:t>
            </w:r>
          </w:p>
        </w:tc>
        <w:tc>
          <w:tcPr>
            <w:tcW w:w="1985" w:type="dxa"/>
          </w:tcPr>
          <w:p w:rsidR="00ED1FC6" w:rsidRDefault="00ED1FC6" w:rsidP="00FA3C69">
            <w:pPr>
              <w:jc w:val="center"/>
            </w:pPr>
            <w:r>
              <w:t>2</w:t>
            </w:r>
          </w:p>
        </w:tc>
      </w:tr>
      <w:tr w:rsidR="00ED1FC6" w:rsidTr="003834C8">
        <w:tc>
          <w:tcPr>
            <w:tcW w:w="868" w:type="dxa"/>
          </w:tcPr>
          <w:p w:rsidR="00ED1FC6" w:rsidRDefault="00ED1FC6" w:rsidP="00FA3C69">
            <w:pPr>
              <w:jc w:val="center"/>
            </w:pPr>
            <w:r>
              <w:t>30,31</w:t>
            </w:r>
          </w:p>
        </w:tc>
        <w:tc>
          <w:tcPr>
            <w:tcW w:w="6753" w:type="dxa"/>
          </w:tcPr>
          <w:p w:rsidR="00ED1FC6" w:rsidRDefault="00ED1FC6" w:rsidP="00FA3C69">
            <w:pPr>
              <w:jc w:val="both"/>
            </w:pPr>
            <w:r>
              <w:t>Составление и нанесение на заготовку более сложных элементов резьбы.</w:t>
            </w:r>
          </w:p>
        </w:tc>
        <w:tc>
          <w:tcPr>
            <w:tcW w:w="1985" w:type="dxa"/>
          </w:tcPr>
          <w:p w:rsidR="00ED1FC6" w:rsidRDefault="00ED1FC6" w:rsidP="00FA3C69">
            <w:pPr>
              <w:jc w:val="center"/>
            </w:pPr>
            <w:r>
              <w:t>2</w:t>
            </w:r>
          </w:p>
        </w:tc>
      </w:tr>
      <w:tr w:rsidR="00ED1FC6" w:rsidTr="003834C8">
        <w:tc>
          <w:tcPr>
            <w:tcW w:w="868" w:type="dxa"/>
          </w:tcPr>
          <w:p w:rsidR="00ED1FC6" w:rsidRDefault="00ED1FC6" w:rsidP="00FA3C69">
            <w:pPr>
              <w:jc w:val="center"/>
            </w:pPr>
            <w:r>
              <w:t>32</w:t>
            </w:r>
          </w:p>
        </w:tc>
        <w:tc>
          <w:tcPr>
            <w:tcW w:w="6753" w:type="dxa"/>
          </w:tcPr>
          <w:p w:rsidR="00ED1FC6" w:rsidRDefault="00ED1FC6" w:rsidP="00FA3C69">
            <w:pPr>
              <w:jc w:val="both"/>
            </w:pPr>
            <w:r>
              <w:t>Способы резания.</w:t>
            </w:r>
          </w:p>
        </w:tc>
        <w:tc>
          <w:tcPr>
            <w:tcW w:w="1985" w:type="dxa"/>
          </w:tcPr>
          <w:p w:rsidR="00ED1FC6" w:rsidRDefault="00ED1FC6" w:rsidP="00FA3C69">
            <w:pPr>
              <w:jc w:val="center"/>
            </w:pPr>
            <w:r>
              <w:t>1</w:t>
            </w:r>
          </w:p>
        </w:tc>
      </w:tr>
      <w:tr w:rsidR="00ED1FC6" w:rsidTr="003834C8">
        <w:tc>
          <w:tcPr>
            <w:tcW w:w="868" w:type="dxa"/>
          </w:tcPr>
          <w:p w:rsidR="00ED1FC6" w:rsidRDefault="00ED1FC6" w:rsidP="00FA3C69">
            <w:pPr>
              <w:jc w:val="center"/>
            </w:pPr>
            <w:r>
              <w:t>33,34</w:t>
            </w:r>
          </w:p>
        </w:tc>
        <w:tc>
          <w:tcPr>
            <w:tcW w:w="6753" w:type="dxa"/>
          </w:tcPr>
          <w:p w:rsidR="00ED1FC6" w:rsidRDefault="00ED1FC6" w:rsidP="00FA3C69">
            <w:pPr>
              <w:jc w:val="both"/>
            </w:pPr>
            <w:r>
              <w:t>Резание рисунка</w:t>
            </w:r>
          </w:p>
        </w:tc>
        <w:tc>
          <w:tcPr>
            <w:tcW w:w="1985" w:type="dxa"/>
          </w:tcPr>
          <w:p w:rsidR="00ED1FC6" w:rsidRDefault="00ED1FC6" w:rsidP="00FA3C69">
            <w:pPr>
              <w:jc w:val="center"/>
            </w:pPr>
            <w:r>
              <w:t>2</w:t>
            </w:r>
          </w:p>
        </w:tc>
      </w:tr>
      <w:tr w:rsidR="00ED1FC6" w:rsidTr="003834C8">
        <w:tc>
          <w:tcPr>
            <w:tcW w:w="868" w:type="dxa"/>
          </w:tcPr>
          <w:p w:rsidR="00ED1FC6" w:rsidRDefault="00ED1FC6" w:rsidP="00FA3C69">
            <w:pPr>
              <w:jc w:val="center"/>
            </w:pPr>
            <w:r>
              <w:t>35,36</w:t>
            </w:r>
          </w:p>
        </w:tc>
        <w:tc>
          <w:tcPr>
            <w:tcW w:w="6753" w:type="dxa"/>
          </w:tcPr>
          <w:p w:rsidR="00ED1FC6" w:rsidRDefault="00ED1FC6" w:rsidP="00FA3C69">
            <w:pPr>
              <w:jc w:val="both"/>
            </w:pPr>
            <w:r>
              <w:t>Особенности геометрического орнамента.</w:t>
            </w:r>
          </w:p>
        </w:tc>
        <w:tc>
          <w:tcPr>
            <w:tcW w:w="1985" w:type="dxa"/>
          </w:tcPr>
          <w:p w:rsidR="00ED1FC6" w:rsidRDefault="00ED1FC6" w:rsidP="00FA3C69">
            <w:pPr>
              <w:jc w:val="center"/>
            </w:pPr>
            <w:r>
              <w:t>2</w:t>
            </w:r>
          </w:p>
        </w:tc>
      </w:tr>
      <w:tr w:rsidR="00ED1FC6" w:rsidTr="003834C8">
        <w:tc>
          <w:tcPr>
            <w:tcW w:w="868" w:type="dxa"/>
          </w:tcPr>
          <w:p w:rsidR="00ED1FC6" w:rsidRDefault="00ED1FC6" w:rsidP="00FA3C69">
            <w:pPr>
              <w:jc w:val="center"/>
            </w:pPr>
            <w:r>
              <w:t>37,38</w:t>
            </w:r>
          </w:p>
        </w:tc>
        <w:tc>
          <w:tcPr>
            <w:tcW w:w="6753" w:type="dxa"/>
          </w:tcPr>
          <w:p w:rsidR="00ED1FC6" w:rsidRDefault="00ED1FC6" w:rsidP="00FA3C69">
            <w:pPr>
              <w:jc w:val="both"/>
            </w:pPr>
            <w:r>
              <w:t>Составление и нанесение на заготовку геометрического орнамента.</w:t>
            </w:r>
          </w:p>
        </w:tc>
        <w:tc>
          <w:tcPr>
            <w:tcW w:w="1985" w:type="dxa"/>
          </w:tcPr>
          <w:p w:rsidR="00ED1FC6" w:rsidRDefault="00ED1FC6" w:rsidP="00FA3C69">
            <w:pPr>
              <w:jc w:val="center"/>
            </w:pPr>
            <w:r>
              <w:t>2</w:t>
            </w:r>
          </w:p>
        </w:tc>
      </w:tr>
      <w:tr w:rsidR="00ED1FC6" w:rsidTr="003834C8">
        <w:tc>
          <w:tcPr>
            <w:tcW w:w="868" w:type="dxa"/>
          </w:tcPr>
          <w:p w:rsidR="00ED1FC6" w:rsidRDefault="00ED1FC6" w:rsidP="00FA3C69">
            <w:pPr>
              <w:jc w:val="center"/>
            </w:pPr>
            <w:r>
              <w:t>38- 42</w:t>
            </w:r>
          </w:p>
        </w:tc>
        <w:tc>
          <w:tcPr>
            <w:tcW w:w="6753" w:type="dxa"/>
          </w:tcPr>
          <w:p w:rsidR="00ED1FC6" w:rsidRDefault="00ED1FC6" w:rsidP="00FA3C69">
            <w:pPr>
              <w:jc w:val="both"/>
            </w:pPr>
            <w:r>
              <w:t>Резание орнамента на изделии.</w:t>
            </w:r>
          </w:p>
        </w:tc>
        <w:tc>
          <w:tcPr>
            <w:tcW w:w="1985" w:type="dxa"/>
          </w:tcPr>
          <w:p w:rsidR="00ED1FC6" w:rsidRDefault="00ED1FC6" w:rsidP="00FA3C69">
            <w:pPr>
              <w:jc w:val="center"/>
            </w:pPr>
            <w:r>
              <w:t>4</w:t>
            </w:r>
          </w:p>
        </w:tc>
      </w:tr>
      <w:tr w:rsidR="00ED1FC6" w:rsidTr="003834C8">
        <w:tc>
          <w:tcPr>
            <w:tcW w:w="868" w:type="dxa"/>
          </w:tcPr>
          <w:p w:rsidR="00ED1FC6" w:rsidRDefault="00ED1FC6" w:rsidP="00FA3C69">
            <w:pPr>
              <w:jc w:val="center"/>
            </w:pPr>
            <w:r>
              <w:t>43,44</w:t>
            </w:r>
          </w:p>
        </w:tc>
        <w:tc>
          <w:tcPr>
            <w:tcW w:w="6753" w:type="dxa"/>
          </w:tcPr>
          <w:p w:rsidR="00ED1FC6" w:rsidRDefault="00ED1FC6" w:rsidP="00FA3C69">
            <w:pPr>
              <w:jc w:val="both"/>
            </w:pPr>
            <w:r>
              <w:t>Основы композиции.</w:t>
            </w:r>
          </w:p>
        </w:tc>
        <w:tc>
          <w:tcPr>
            <w:tcW w:w="1985" w:type="dxa"/>
          </w:tcPr>
          <w:p w:rsidR="00ED1FC6" w:rsidRDefault="00ED1FC6" w:rsidP="00FA3C69">
            <w:pPr>
              <w:jc w:val="center"/>
            </w:pPr>
            <w:r>
              <w:t>2</w:t>
            </w:r>
          </w:p>
        </w:tc>
      </w:tr>
      <w:tr w:rsidR="00ED1FC6" w:rsidTr="003834C8">
        <w:tc>
          <w:tcPr>
            <w:tcW w:w="868" w:type="dxa"/>
          </w:tcPr>
          <w:p w:rsidR="00ED1FC6" w:rsidRDefault="00ED1FC6" w:rsidP="00FA3C69">
            <w:pPr>
              <w:jc w:val="center"/>
            </w:pPr>
            <w:r>
              <w:t>45,46</w:t>
            </w:r>
          </w:p>
        </w:tc>
        <w:tc>
          <w:tcPr>
            <w:tcW w:w="6753" w:type="dxa"/>
          </w:tcPr>
          <w:p w:rsidR="00ED1FC6" w:rsidRDefault="00ED1FC6" w:rsidP="00FA3C69">
            <w:pPr>
              <w:jc w:val="both"/>
            </w:pPr>
            <w:r>
              <w:t>Составление резной геометрической композиции.</w:t>
            </w:r>
          </w:p>
        </w:tc>
        <w:tc>
          <w:tcPr>
            <w:tcW w:w="1985" w:type="dxa"/>
          </w:tcPr>
          <w:p w:rsidR="00ED1FC6" w:rsidRDefault="00ED1FC6" w:rsidP="00FA3C69">
            <w:pPr>
              <w:jc w:val="center"/>
            </w:pPr>
            <w:r>
              <w:t>2</w:t>
            </w:r>
          </w:p>
        </w:tc>
      </w:tr>
      <w:tr w:rsidR="00ED1FC6" w:rsidTr="003834C8">
        <w:tc>
          <w:tcPr>
            <w:tcW w:w="868" w:type="dxa"/>
          </w:tcPr>
          <w:p w:rsidR="00ED1FC6" w:rsidRDefault="00ED1FC6" w:rsidP="00FA3C69">
            <w:pPr>
              <w:jc w:val="center"/>
            </w:pPr>
            <w:r>
              <w:t>47,48</w:t>
            </w:r>
          </w:p>
        </w:tc>
        <w:tc>
          <w:tcPr>
            <w:tcW w:w="6753" w:type="dxa"/>
          </w:tcPr>
          <w:p w:rsidR="00ED1FC6" w:rsidRDefault="00ED1FC6" w:rsidP="00FA3C69">
            <w:pPr>
              <w:jc w:val="both"/>
            </w:pPr>
            <w:r>
              <w:t>Перенос композиции на заготовку.</w:t>
            </w:r>
          </w:p>
        </w:tc>
        <w:tc>
          <w:tcPr>
            <w:tcW w:w="1985" w:type="dxa"/>
          </w:tcPr>
          <w:p w:rsidR="00ED1FC6" w:rsidRDefault="00ED1FC6" w:rsidP="00FA3C69">
            <w:pPr>
              <w:jc w:val="center"/>
            </w:pPr>
            <w:r>
              <w:t>2</w:t>
            </w:r>
          </w:p>
        </w:tc>
      </w:tr>
      <w:tr w:rsidR="00ED1FC6" w:rsidTr="003834C8">
        <w:tc>
          <w:tcPr>
            <w:tcW w:w="868" w:type="dxa"/>
          </w:tcPr>
          <w:p w:rsidR="00ED1FC6" w:rsidRDefault="00ED1FC6" w:rsidP="00FA3C69">
            <w:pPr>
              <w:jc w:val="center"/>
            </w:pPr>
            <w:r>
              <w:t>49 - 52</w:t>
            </w:r>
          </w:p>
        </w:tc>
        <w:tc>
          <w:tcPr>
            <w:tcW w:w="6753" w:type="dxa"/>
          </w:tcPr>
          <w:p w:rsidR="00ED1FC6" w:rsidRDefault="00ED1FC6" w:rsidP="00FA3C69">
            <w:pPr>
              <w:jc w:val="both"/>
            </w:pPr>
            <w:r>
              <w:t>Резание композиции.</w:t>
            </w:r>
          </w:p>
        </w:tc>
        <w:tc>
          <w:tcPr>
            <w:tcW w:w="1985" w:type="dxa"/>
          </w:tcPr>
          <w:p w:rsidR="00ED1FC6" w:rsidRDefault="00ED1FC6" w:rsidP="00FA3C69">
            <w:pPr>
              <w:jc w:val="center"/>
            </w:pPr>
            <w:r>
              <w:t>4</w:t>
            </w:r>
          </w:p>
        </w:tc>
      </w:tr>
      <w:tr w:rsidR="00ED1FC6" w:rsidTr="003834C8">
        <w:tc>
          <w:tcPr>
            <w:tcW w:w="868" w:type="dxa"/>
          </w:tcPr>
          <w:p w:rsidR="00ED1FC6" w:rsidRDefault="00ED1FC6" w:rsidP="00FA3C69">
            <w:pPr>
              <w:jc w:val="center"/>
            </w:pPr>
            <w:r>
              <w:t>53,54</w:t>
            </w:r>
          </w:p>
        </w:tc>
        <w:tc>
          <w:tcPr>
            <w:tcW w:w="6753" w:type="dxa"/>
          </w:tcPr>
          <w:p w:rsidR="00ED1FC6" w:rsidRDefault="00ED1FC6" w:rsidP="00FA3C69">
            <w:pPr>
              <w:jc w:val="both"/>
            </w:pPr>
            <w:r>
              <w:t>Изготовление простого художественного изделия столярным способом.</w:t>
            </w:r>
          </w:p>
        </w:tc>
        <w:tc>
          <w:tcPr>
            <w:tcW w:w="1985" w:type="dxa"/>
          </w:tcPr>
          <w:p w:rsidR="00ED1FC6" w:rsidRDefault="00ED1FC6" w:rsidP="00FA3C69">
            <w:pPr>
              <w:jc w:val="center"/>
            </w:pPr>
            <w:r>
              <w:t>2</w:t>
            </w:r>
          </w:p>
        </w:tc>
      </w:tr>
      <w:tr w:rsidR="00ED1FC6" w:rsidTr="003834C8">
        <w:tc>
          <w:tcPr>
            <w:tcW w:w="868" w:type="dxa"/>
          </w:tcPr>
          <w:p w:rsidR="00ED1FC6" w:rsidRDefault="00ED1FC6" w:rsidP="00FA3C69">
            <w:pPr>
              <w:jc w:val="center"/>
            </w:pPr>
            <w:r>
              <w:t>55,56</w:t>
            </w:r>
          </w:p>
        </w:tc>
        <w:tc>
          <w:tcPr>
            <w:tcW w:w="6753" w:type="dxa"/>
          </w:tcPr>
          <w:p w:rsidR="00ED1FC6" w:rsidRDefault="00ED1FC6" w:rsidP="00FA3C69">
            <w:pPr>
              <w:jc w:val="both"/>
            </w:pPr>
            <w:r>
              <w:t>Составление композиции на шаблоне.</w:t>
            </w:r>
          </w:p>
        </w:tc>
        <w:tc>
          <w:tcPr>
            <w:tcW w:w="1985" w:type="dxa"/>
          </w:tcPr>
          <w:p w:rsidR="00ED1FC6" w:rsidRDefault="00ED1FC6" w:rsidP="00FA3C69">
            <w:pPr>
              <w:jc w:val="center"/>
            </w:pPr>
            <w:r>
              <w:t>2</w:t>
            </w:r>
          </w:p>
        </w:tc>
      </w:tr>
      <w:tr w:rsidR="00ED1FC6" w:rsidTr="003834C8">
        <w:tc>
          <w:tcPr>
            <w:tcW w:w="868" w:type="dxa"/>
          </w:tcPr>
          <w:p w:rsidR="00ED1FC6" w:rsidRDefault="00ED1FC6" w:rsidP="00FA3C69">
            <w:pPr>
              <w:jc w:val="center"/>
            </w:pPr>
            <w:r>
              <w:t>57,58</w:t>
            </w:r>
          </w:p>
        </w:tc>
        <w:tc>
          <w:tcPr>
            <w:tcW w:w="6753" w:type="dxa"/>
          </w:tcPr>
          <w:p w:rsidR="00ED1FC6" w:rsidRDefault="00ED1FC6" w:rsidP="00FA3C69">
            <w:pPr>
              <w:jc w:val="both"/>
            </w:pPr>
            <w:r>
              <w:t>Перенос композиции на заготовку.</w:t>
            </w:r>
          </w:p>
        </w:tc>
        <w:tc>
          <w:tcPr>
            <w:tcW w:w="1985" w:type="dxa"/>
          </w:tcPr>
          <w:p w:rsidR="00ED1FC6" w:rsidRDefault="00ED1FC6" w:rsidP="00FA3C69">
            <w:pPr>
              <w:jc w:val="center"/>
            </w:pPr>
            <w:r>
              <w:t>2</w:t>
            </w:r>
          </w:p>
        </w:tc>
      </w:tr>
      <w:tr w:rsidR="00ED1FC6" w:rsidTr="003834C8">
        <w:tc>
          <w:tcPr>
            <w:tcW w:w="868" w:type="dxa"/>
          </w:tcPr>
          <w:p w:rsidR="00ED1FC6" w:rsidRDefault="00ED1FC6" w:rsidP="00FA3C69">
            <w:pPr>
              <w:jc w:val="center"/>
            </w:pPr>
            <w:r>
              <w:t>59,60</w:t>
            </w:r>
          </w:p>
        </w:tc>
        <w:tc>
          <w:tcPr>
            <w:tcW w:w="6753" w:type="dxa"/>
          </w:tcPr>
          <w:p w:rsidR="00ED1FC6" w:rsidRDefault="00ED1FC6" w:rsidP="00FA3C69">
            <w:pPr>
              <w:jc w:val="both"/>
            </w:pPr>
            <w:r>
              <w:t>Изготовление разделочной доски.</w:t>
            </w:r>
          </w:p>
        </w:tc>
        <w:tc>
          <w:tcPr>
            <w:tcW w:w="1985" w:type="dxa"/>
          </w:tcPr>
          <w:p w:rsidR="00ED1FC6" w:rsidRDefault="00ED1FC6" w:rsidP="00FA3C69">
            <w:pPr>
              <w:jc w:val="center"/>
            </w:pPr>
            <w:r>
              <w:t>2</w:t>
            </w:r>
          </w:p>
        </w:tc>
      </w:tr>
      <w:tr w:rsidR="00ED1FC6" w:rsidTr="003834C8">
        <w:tc>
          <w:tcPr>
            <w:tcW w:w="868" w:type="dxa"/>
          </w:tcPr>
          <w:p w:rsidR="00ED1FC6" w:rsidRDefault="00ED1FC6" w:rsidP="00FA3C69">
            <w:pPr>
              <w:jc w:val="center"/>
            </w:pPr>
            <w:r>
              <w:t>61,62</w:t>
            </w:r>
          </w:p>
        </w:tc>
        <w:tc>
          <w:tcPr>
            <w:tcW w:w="6753" w:type="dxa"/>
          </w:tcPr>
          <w:p w:rsidR="00ED1FC6" w:rsidRDefault="00ED1FC6" w:rsidP="00FA3C69">
            <w:pPr>
              <w:jc w:val="both"/>
            </w:pPr>
            <w:r>
              <w:t>Декорирование разделочной доски геометрической резьбой.</w:t>
            </w:r>
          </w:p>
        </w:tc>
        <w:tc>
          <w:tcPr>
            <w:tcW w:w="1985" w:type="dxa"/>
          </w:tcPr>
          <w:p w:rsidR="00ED1FC6" w:rsidRDefault="00ED1FC6" w:rsidP="00FA3C69">
            <w:pPr>
              <w:jc w:val="center"/>
            </w:pPr>
            <w:r>
              <w:t>2</w:t>
            </w:r>
          </w:p>
        </w:tc>
      </w:tr>
      <w:tr w:rsidR="00ED1FC6" w:rsidTr="003834C8">
        <w:tc>
          <w:tcPr>
            <w:tcW w:w="868" w:type="dxa"/>
          </w:tcPr>
          <w:p w:rsidR="00ED1FC6" w:rsidRDefault="00ED1FC6" w:rsidP="00FA3C69">
            <w:pPr>
              <w:jc w:val="center"/>
            </w:pPr>
            <w:r>
              <w:t>63,64</w:t>
            </w:r>
          </w:p>
        </w:tc>
        <w:tc>
          <w:tcPr>
            <w:tcW w:w="6753" w:type="dxa"/>
          </w:tcPr>
          <w:p w:rsidR="00ED1FC6" w:rsidRDefault="00ED1FC6" w:rsidP="00FA3C69">
            <w:pPr>
              <w:jc w:val="both"/>
            </w:pPr>
            <w:r>
              <w:t>Творческий проект по технологии.</w:t>
            </w:r>
          </w:p>
        </w:tc>
        <w:tc>
          <w:tcPr>
            <w:tcW w:w="1985" w:type="dxa"/>
          </w:tcPr>
          <w:p w:rsidR="00ED1FC6" w:rsidRDefault="00ED1FC6" w:rsidP="00FA3C69">
            <w:pPr>
              <w:jc w:val="center"/>
            </w:pPr>
            <w:r>
              <w:t>2</w:t>
            </w:r>
          </w:p>
        </w:tc>
      </w:tr>
      <w:tr w:rsidR="00ED1FC6" w:rsidTr="003834C8">
        <w:tc>
          <w:tcPr>
            <w:tcW w:w="868" w:type="dxa"/>
          </w:tcPr>
          <w:p w:rsidR="00ED1FC6" w:rsidRDefault="00ED1FC6" w:rsidP="00FA3C69">
            <w:pPr>
              <w:jc w:val="center"/>
            </w:pPr>
            <w:r>
              <w:lastRenderedPageBreak/>
              <w:t>64-66</w:t>
            </w:r>
          </w:p>
        </w:tc>
        <w:tc>
          <w:tcPr>
            <w:tcW w:w="6753" w:type="dxa"/>
          </w:tcPr>
          <w:p w:rsidR="00ED1FC6" w:rsidRDefault="00ED1FC6" w:rsidP="00FA3C69">
            <w:pPr>
              <w:jc w:val="both"/>
            </w:pPr>
            <w:r>
              <w:t>Выполнение проекта с использованием резьбы.</w:t>
            </w:r>
          </w:p>
        </w:tc>
        <w:tc>
          <w:tcPr>
            <w:tcW w:w="1985" w:type="dxa"/>
          </w:tcPr>
          <w:p w:rsidR="00ED1FC6" w:rsidRDefault="00ED1FC6" w:rsidP="00FA3C69">
            <w:pPr>
              <w:jc w:val="center"/>
            </w:pPr>
            <w:r>
              <w:t>3</w:t>
            </w:r>
          </w:p>
        </w:tc>
      </w:tr>
      <w:tr w:rsidR="00ED1FC6" w:rsidTr="003834C8">
        <w:tc>
          <w:tcPr>
            <w:tcW w:w="868" w:type="dxa"/>
          </w:tcPr>
          <w:p w:rsidR="00ED1FC6" w:rsidRDefault="00264D2C" w:rsidP="00FA3C69">
            <w:pPr>
              <w:jc w:val="center"/>
            </w:pPr>
            <w:r>
              <w:t>67-70</w:t>
            </w:r>
          </w:p>
        </w:tc>
        <w:tc>
          <w:tcPr>
            <w:tcW w:w="6753" w:type="dxa"/>
          </w:tcPr>
          <w:p w:rsidR="00ED1FC6" w:rsidRDefault="00ED1FC6" w:rsidP="00FA3C69">
            <w:pPr>
              <w:jc w:val="both"/>
            </w:pPr>
            <w:r>
              <w:t>Защита творческих проектов.</w:t>
            </w:r>
          </w:p>
        </w:tc>
        <w:tc>
          <w:tcPr>
            <w:tcW w:w="1985" w:type="dxa"/>
          </w:tcPr>
          <w:p w:rsidR="00ED1FC6" w:rsidRDefault="00264D2C" w:rsidP="00FA3C69">
            <w:pPr>
              <w:jc w:val="center"/>
            </w:pPr>
            <w:r>
              <w:t>4</w:t>
            </w:r>
          </w:p>
          <w:p w:rsidR="00ED1FC6" w:rsidRDefault="00ED1FC6" w:rsidP="00FA3C69">
            <w:pPr>
              <w:jc w:val="center"/>
            </w:pPr>
          </w:p>
        </w:tc>
      </w:tr>
    </w:tbl>
    <w:p w:rsidR="002B15E6" w:rsidRPr="000424EB" w:rsidRDefault="002B15E6" w:rsidP="00C97DEE">
      <w:pPr>
        <w:jc w:val="center"/>
      </w:pPr>
      <w:r>
        <w:t xml:space="preserve">  ИТОГО</w:t>
      </w:r>
      <w:r w:rsidR="00264D2C">
        <w:t xml:space="preserve">: 70 </w:t>
      </w:r>
      <w:r>
        <w:t>часов</w:t>
      </w:r>
    </w:p>
    <w:sectPr w:rsidR="002B15E6" w:rsidRPr="000424EB" w:rsidSect="00745ADC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5EA0" w:rsidRDefault="004F5EA0" w:rsidP="003834C8">
      <w:r>
        <w:separator/>
      </w:r>
    </w:p>
  </w:endnote>
  <w:endnote w:type="continuationSeparator" w:id="1">
    <w:p w:rsidR="004F5EA0" w:rsidRDefault="004F5EA0" w:rsidP="003834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4C8" w:rsidRDefault="00156CD0">
    <w:pPr>
      <w:pStyle w:val="aa"/>
      <w:jc w:val="center"/>
    </w:pPr>
    <w:r>
      <w:fldChar w:fldCharType="begin"/>
    </w:r>
    <w:r w:rsidR="003834C8">
      <w:instrText>PAGE   \* MERGEFORMAT</w:instrText>
    </w:r>
    <w:r>
      <w:fldChar w:fldCharType="separate"/>
    </w:r>
    <w:r w:rsidR="00311B71">
      <w:rPr>
        <w:noProof/>
      </w:rPr>
      <w:t>1</w:t>
    </w:r>
    <w:r>
      <w:fldChar w:fldCharType="end"/>
    </w:r>
  </w:p>
  <w:p w:rsidR="003834C8" w:rsidRDefault="003834C8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5EA0" w:rsidRDefault="004F5EA0" w:rsidP="003834C8">
      <w:r>
        <w:separator/>
      </w:r>
    </w:p>
  </w:footnote>
  <w:footnote w:type="continuationSeparator" w:id="1">
    <w:p w:rsidR="004F5EA0" w:rsidRDefault="004F5EA0" w:rsidP="003834C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F277C"/>
    <w:multiLevelType w:val="hybridMultilevel"/>
    <w:tmpl w:val="FEA49160"/>
    <w:lvl w:ilvl="0" w:tplc="44CCD274">
      <w:start w:val="1"/>
      <w:numFmt w:val="bullet"/>
      <w:lvlText w:val="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BF54B1"/>
    <w:multiLevelType w:val="hybridMultilevel"/>
    <w:tmpl w:val="19F4128C"/>
    <w:lvl w:ilvl="0" w:tplc="6ADCD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5128D3"/>
    <w:multiLevelType w:val="multilevel"/>
    <w:tmpl w:val="D8FE2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EC0731"/>
    <w:multiLevelType w:val="multilevel"/>
    <w:tmpl w:val="EB0491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149E14C9"/>
    <w:multiLevelType w:val="hybridMultilevel"/>
    <w:tmpl w:val="4E06B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D1718E"/>
    <w:multiLevelType w:val="hybridMultilevel"/>
    <w:tmpl w:val="59D8418C"/>
    <w:lvl w:ilvl="0" w:tplc="44CCD274">
      <w:start w:val="1"/>
      <w:numFmt w:val="bullet"/>
      <w:lvlText w:val="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>
    <w:nsid w:val="1B30278E"/>
    <w:multiLevelType w:val="multilevel"/>
    <w:tmpl w:val="7FAC8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890CFB"/>
    <w:multiLevelType w:val="hybridMultilevel"/>
    <w:tmpl w:val="7284BFB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EA733E"/>
    <w:multiLevelType w:val="multilevel"/>
    <w:tmpl w:val="7A9E6AE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/>
      </w:rPr>
    </w:lvl>
  </w:abstractNum>
  <w:abstractNum w:abstractNumId="9">
    <w:nsid w:val="273E1E18"/>
    <w:multiLevelType w:val="multilevel"/>
    <w:tmpl w:val="4EAEDF2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0">
    <w:nsid w:val="29554C6E"/>
    <w:multiLevelType w:val="hybridMultilevel"/>
    <w:tmpl w:val="AFA4A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B95089"/>
    <w:multiLevelType w:val="hybridMultilevel"/>
    <w:tmpl w:val="C43E0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E801E3"/>
    <w:multiLevelType w:val="multilevel"/>
    <w:tmpl w:val="3BBAD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C813B39"/>
    <w:multiLevelType w:val="multilevel"/>
    <w:tmpl w:val="5E205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4686AC2"/>
    <w:multiLevelType w:val="multilevel"/>
    <w:tmpl w:val="D0A24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C2127CB"/>
    <w:multiLevelType w:val="hybridMultilevel"/>
    <w:tmpl w:val="AEBAB3FA"/>
    <w:lvl w:ilvl="0" w:tplc="44CCD274">
      <w:start w:val="1"/>
      <w:numFmt w:val="bullet"/>
      <w:lvlText w:val=""/>
      <w:lvlJc w:val="left"/>
      <w:pPr>
        <w:tabs>
          <w:tab w:val="num" w:pos="1020"/>
        </w:tabs>
        <w:ind w:left="10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6">
    <w:nsid w:val="60963744"/>
    <w:multiLevelType w:val="multilevel"/>
    <w:tmpl w:val="B7D4B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EB84534"/>
    <w:multiLevelType w:val="multilevel"/>
    <w:tmpl w:val="EB0491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8">
    <w:nsid w:val="70C62939"/>
    <w:multiLevelType w:val="hybridMultilevel"/>
    <w:tmpl w:val="34C6DB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74F82FA8"/>
    <w:multiLevelType w:val="hybridMultilevel"/>
    <w:tmpl w:val="EBD27DBE"/>
    <w:lvl w:ilvl="0" w:tplc="44CCD274">
      <w:start w:val="1"/>
      <w:numFmt w:val="bullet"/>
      <w:lvlText w:val="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60"/>
        </w:tabs>
        <w:ind w:left="24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80"/>
        </w:tabs>
        <w:ind w:left="3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00"/>
        </w:tabs>
        <w:ind w:left="3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8"/>
  </w:num>
  <w:num w:numId="4">
    <w:abstractNumId w:val="15"/>
  </w:num>
  <w:num w:numId="5">
    <w:abstractNumId w:val="5"/>
  </w:num>
  <w:num w:numId="6">
    <w:abstractNumId w:val="19"/>
  </w:num>
  <w:num w:numId="7">
    <w:abstractNumId w:val="0"/>
  </w:num>
  <w:num w:numId="8">
    <w:abstractNumId w:val="13"/>
  </w:num>
  <w:num w:numId="9">
    <w:abstractNumId w:val="16"/>
  </w:num>
  <w:num w:numId="10">
    <w:abstractNumId w:val="12"/>
  </w:num>
  <w:num w:numId="11">
    <w:abstractNumId w:val="2"/>
  </w:num>
  <w:num w:numId="12">
    <w:abstractNumId w:val="14"/>
  </w:num>
  <w:num w:numId="13">
    <w:abstractNumId w:val="6"/>
  </w:num>
  <w:num w:numId="14">
    <w:abstractNumId w:val="3"/>
  </w:num>
  <w:num w:numId="15">
    <w:abstractNumId w:val="1"/>
  </w:num>
  <w:num w:numId="16">
    <w:abstractNumId w:val="17"/>
  </w:num>
  <w:num w:numId="17">
    <w:abstractNumId w:val="11"/>
  </w:num>
  <w:num w:numId="18">
    <w:abstractNumId w:val="7"/>
  </w:num>
  <w:num w:numId="19">
    <w:abstractNumId w:val="4"/>
  </w:num>
  <w:num w:numId="2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51981"/>
    <w:rsid w:val="00023761"/>
    <w:rsid w:val="000424EB"/>
    <w:rsid w:val="00064971"/>
    <w:rsid w:val="000C1F17"/>
    <w:rsid w:val="001406C9"/>
    <w:rsid w:val="00151981"/>
    <w:rsid w:val="00156CD0"/>
    <w:rsid w:val="00194B77"/>
    <w:rsid w:val="001E2152"/>
    <w:rsid w:val="00264D2C"/>
    <w:rsid w:val="00281FAB"/>
    <w:rsid w:val="002B15E6"/>
    <w:rsid w:val="00311B71"/>
    <w:rsid w:val="00334FEB"/>
    <w:rsid w:val="003834C8"/>
    <w:rsid w:val="004F5EA0"/>
    <w:rsid w:val="005F0414"/>
    <w:rsid w:val="006A6C78"/>
    <w:rsid w:val="006C4E82"/>
    <w:rsid w:val="006D3330"/>
    <w:rsid w:val="00745ADC"/>
    <w:rsid w:val="007A5D82"/>
    <w:rsid w:val="007B4481"/>
    <w:rsid w:val="00823AFA"/>
    <w:rsid w:val="00917A9C"/>
    <w:rsid w:val="00AD5829"/>
    <w:rsid w:val="00B9742C"/>
    <w:rsid w:val="00C97DEE"/>
    <w:rsid w:val="00D06903"/>
    <w:rsid w:val="00EA70A3"/>
    <w:rsid w:val="00ED1FC6"/>
    <w:rsid w:val="00ED7651"/>
    <w:rsid w:val="00F648D7"/>
    <w:rsid w:val="00FA3C69"/>
    <w:rsid w:val="00FF3D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98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1981"/>
    <w:pPr>
      <w:ind w:left="720"/>
      <w:contextualSpacing/>
    </w:pPr>
  </w:style>
  <w:style w:type="paragraph" w:styleId="a4">
    <w:name w:val="Normal (Web)"/>
    <w:basedOn w:val="a"/>
    <w:uiPriority w:val="99"/>
    <w:rsid w:val="001406C9"/>
    <w:pPr>
      <w:spacing w:before="100" w:beforeAutospacing="1" w:after="100" w:afterAutospacing="1"/>
    </w:pPr>
    <w:rPr>
      <w:rFonts w:eastAsia="Calibri"/>
    </w:rPr>
  </w:style>
  <w:style w:type="character" w:styleId="a5">
    <w:name w:val="Strong"/>
    <w:uiPriority w:val="99"/>
    <w:qFormat/>
    <w:rsid w:val="001406C9"/>
    <w:rPr>
      <w:rFonts w:cs="Times New Roman"/>
      <w:b/>
    </w:rPr>
  </w:style>
  <w:style w:type="table" w:styleId="a6">
    <w:name w:val="Table Grid"/>
    <w:basedOn w:val="a1"/>
    <w:uiPriority w:val="99"/>
    <w:rsid w:val="00C97DE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ED1FC6"/>
    <w:rPr>
      <w:sz w:val="22"/>
      <w:szCs w:val="22"/>
      <w:lang w:eastAsia="en-US"/>
    </w:rPr>
  </w:style>
  <w:style w:type="paragraph" w:styleId="a8">
    <w:name w:val="header"/>
    <w:basedOn w:val="a"/>
    <w:link w:val="a9"/>
    <w:uiPriority w:val="99"/>
    <w:unhideWhenUsed/>
    <w:rsid w:val="003834C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3834C8"/>
    <w:rPr>
      <w:rFonts w:ascii="Times New Roman" w:eastAsia="Times New Roman" w:hAnsi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3834C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3834C8"/>
    <w:rPr>
      <w:rFonts w:ascii="Times New Roman" w:eastAsia="Times New Roman" w:hAnsi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311B7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11B7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2682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1909</Words>
  <Characters>10884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2016-10-13T06:27:00Z</cp:lastPrinted>
  <dcterms:created xsi:type="dcterms:W3CDTF">2017-11-14T08:23:00Z</dcterms:created>
  <dcterms:modified xsi:type="dcterms:W3CDTF">2018-12-23T13:20:00Z</dcterms:modified>
</cp:coreProperties>
</file>