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F4" w:rsidRDefault="00AA0CF4" w:rsidP="00E95B9D">
      <w:pPr>
        <w:keepNext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950" cy="9505950"/>
            <wp:effectExtent l="0" t="0" r="0" b="0"/>
            <wp:docPr id="4" name="Рисунок 4" descr="C:\Users\1\Downloads\Desktop\раб 18-19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Desktop\раб 18-19\язы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48" cy="95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9D" w:rsidRDefault="00E95B9D" w:rsidP="00E95B9D">
      <w:pPr>
        <w:keepNext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4755F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502E7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CC7D58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F502E7">
        <w:rPr>
          <w:rFonts w:ascii="Times New Roman" w:hAnsi="Times New Roman" w:cs="Times New Roman"/>
          <w:sz w:val="24"/>
          <w:szCs w:val="24"/>
        </w:rPr>
        <w:t xml:space="preserve"> курса для 8</w:t>
      </w:r>
      <w:r w:rsidR="004755F9">
        <w:rPr>
          <w:rFonts w:ascii="Times New Roman" w:hAnsi="Times New Roman" w:cs="Times New Roman"/>
          <w:sz w:val="24"/>
          <w:szCs w:val="24"/>
        </w:rPr>
        <w:t>-9</w:t>
      </w:r>
    </w:p>
    <w:p w:rsidR="00E95B9D" w:rsidRDefault="00E95B9D" w:rsidP="00E95B9D">
      <w:pPr>
        <w:keepNext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55F9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="00F502E7">
        <w:rPr>
          <w:rFonts w:ascii="Times New Roman" w:hAnsi="Times New Roman" w:cs="Times New Roman"/>
          <w:sz w:val="24"/>
          <w:szCs w:val="24"/>
        </w:rPr>
        <w:t xml:space="preserve"> "Язык в речевом общении" (</w:t>
      </w:r>
      <w:proofErr w:type="spellStart"/>
      <w:r w:rsidR="00F502E7">
        <w:rPr>
          <w:rFonts w:ascii="Times New Roman" w:hAnsi="Times New Roman" w:cs="Times New Roman"/>
          <w:sz w:val="24"/>
          <w:szCs w:val="24"/>
        </w:rPr>
        <w:t>автор-составитель</w:t>
      </w:r>
      <w:proofErr w:type="gramStart"/>
      <w:r w:rsidR="00F502E7">
        <w:rPr>
          <w:rFonts w:ascii="Times New Roman" w:hAnsi="Times New Roman" w:cs="Times New Roman"/>
          <w:sz w:val="24"/>
          <w:szCs w:val="24"/>
        </w:rPr>
        <w:t>:С</w:t>
      </w:r>
      <w:proofErr w:type="spellEnd"/>
      <w:proofErr w:type="gramEnd"/>
      <w:r w:rsidR="00F502E7">
        <w:rPr>
          <w:rFonts w:ascii="Times New Roman" w:hAnsi="Times New Roman" w:cs="Times New Roman"/>
          <w:sz w:val="24"/>
          <w:szCs w:val="24"/>
        </w:rPr>
        <w:t>. И. Львова</w:t>
      </w:r>
      <w:r w:rsidR="00CC7D58">
        <w:rPr>
          <w:rFonts w:ascii="Times New Roman" w:hAnsi="Times New Roman" w:cs="Times New Roman"/>
          <w:sz w:val="24"/>
          <w:szCs w:val="24"/>
        </w:rPr>
        <w:t xml:space="preserve">) и рассчитана </w:t>
      </w:r>
    </w:p>
    <w:p w:rsidR="00F502E7" w:rsidRDefault="00E95B9D" w:rsidP="00E95B9D">
      <w:pPr>
        <w:keepNext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7D58">
        <w:rPr>
          <w:rFonts w:ascii="Times New Roman" w:hAnsi="Times New Roman" w:cs="Times New Roman"/>
          <w:sz w:val="24"/>
          <w:szCs w:val="24"/>
        </w:rPr>
        <w:t>на 70</w:t>
      </w:r>
      <w:r w:rsidR="004755F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502E7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7B1808" w:rsidRPr="007B1808" w:rsidRDefault="007B1808" w:rsidP="006F21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808">
        <w:rPr>
          <w:rFonts w:ascii="Times New Roman" w:hAnsi="Times New Roman" w:cs="Times New Roman"/>
          <w:sz w:val="24"/>
          <w:szCs w:val="24"/>
          <w:lang w:eastAsia="ru-RU"/>
        </w:rPr>
        <w:t>Основное назначение программы «Язык в речевом общении»  - это углубленное изучение языковых средств, с помощью которых можно наиболее точно и правильно передавать смысл устного или письменного высказывания в разных ситуациях общения.</w:t>
      </w:r>
    </w:p>
    <w:p w:rsidR="00A56032" w:rsidRDefault="00A56032" w:rsidP="00CC7D58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032" w:rsidRPr="00107621" w:rsidRDefault="00FA2E1C" w:rsidP="00A56032">
      <w:pPr>
        <w:spacing w:after="0" w:line="240" w:lineRule="auto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Цели изучения</w:t>
      </w:r>
      <w:r w:rsidR="00A56032" w:rsidRPr="001076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</w:t>
      </w:r>
    </w:p>
    <w:p w:rsidR="00A56032" w:rsidRPr="00107621" w:rsidRDefault="00A56032" w:rsidP="00A5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32" w:rsidRPr="00107621" w:rsidRDefault="00A56032" w:rsidP="00FA2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621">
        <w:rPr>
          <w:rFonts w:ascii="Times New Roman" w:eastAsia="Calibri" w:hAnsi="Times New Roman" w:cs="Times New Roman"/>
          <w:sz w:val="24"/>
          <w:szCs w:val="24"/>
        </w:rPr>
        <w:t>1.</w:t>
      </w:r>
      <w:r w:rsidR="00C10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621">
        <w:rPr>
          <w:rFonts w:ascii="Times New Roman" w:eastAsia="Calibri" w:hAnsi="Times New Roman" w:cs="Times New Roman"/>
          <w:sz w:val="24"/>
          <w:szCs w:val="24"/>
        </w:rPr>
        <w:t>Воспитание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</w:r>
    </w:p>
    <w:p w:rsidR="00A56032" w:rsidRPr="00FA2E1C" w:rsidRDefault="00A56032" w:rsidP="00FA2E1C">
      <w:pPr>
        <w:numPr>
          <w:ilvl w:val="0"/>
          <w:numId w:val="1"/>
        </w:numPr>
        <w:tabs>
          <w:tab w:val="left" w:pos="797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21">
        <w:rPr>
          <w:rFonts w:ascii="Times New Roman" w:eastAsia="Calibri" w:hAnsi="Times New Roman" w:cs="Times New Roman"/>
          <w:sz w:val="24"/>
          <w:szCs w:val="24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A56032" w:rsidRPr="00FA2E1C" w:rsidRDefault="00A56032" w:rsidP="00FA2E1C">
      <w:pPr>
        <w:numPr>
          <w:ilvl w:val="0"/>
          <w:numId w:val="1"/>
        </w:numPr>
        <w:tabs>
          <w:tab w:val="left" w:pos="862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21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A56032" w:rsidRPr="00FA2E1C" w:rsidRDefault="00A56032" w:rsidP="00FA2E1C">
      <w:pPr>
        <w:numPr>
          <w:ilvl w:val="0"/>
          <w:numId w:val="1"/>
        </w:numPr>
        <w:tabs>
          <w:tab w:val="left" w:pos="797"/>
        </w:tabs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621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</w:t>
      </w:r>
    </w:p>
    <w:p w:rsidR="00A56032" w:rsidRDefault="00A56032" w:rsidP="00FA2E1C">
      <w:pPr>
        <w:numPr>
          <w:ilvl w:val="0"/>
          <w:numId w:val="1"/>
        </w:numPr>
        <w:tabs>
          <w:tab w:val="left" w:pos="800"/>
        </w:tabs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107621">
        <w:rPr>
          <w:rFonts w:ascii="Times New Roman" w:eastAsia="Calibri" w:hAnsi="Times New Roman" w:cs="Times New Roman"/>
          <w:sz w:val="24"/>
          <w:szCs w:val="24"/>
        </w:rPr>
        <w:t>Применение знаний и умений в жизни.</w:t>
      </w:r>
    </w:p>
    <w:p w:rsidR="000C3C34" w:rsidRPr="00107621" w:rsidRDefault="000C3C34" w:rsidP="000C3C34">
      <w:pPr>
        <w:tabs>
          <w:tab w:val="left" w:pos="800"/>
        </w:tabs>
        <w:spacing w:after="0" w:line="240" w:lineRule="auto"/>
        <w:ind w:left="560"/>
        <w:rPr>
          <w:rFonts w:ascii="Times New Roman" w:eastAsia="Calibri" w:hAnsi="Times New Roman" w:cs="Times New Roman"/>
          <w:sz w:val="24"/>
          <w:szCs w:val="24"/>
        </w:rPr>
      </w:pPr>
    </w:p>
    <w:p w:rsidR="00A56032" w:rsidRPr="000C3C34" w:rsidRDefault="000C3C34" w:rsidP="000C3C34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34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F502E7" w:rsidRDefault="00F502E7" w:rsidP="004952F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нацеливает на более углубленное изучение возможностей русского языка точно и правильно передавать смысл устного или письменного высказывания в разных ситуациях общения. В связи с этим 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организации языковых средств для достижения коммуникативного совершенства речевого высказывания.</w:t>
      </w:r>
    </w:p>
    <w:p w:rsidR="00F502E7" w:rsidRDefault="00017831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данного курса является его нацеленность на совершенствование основных видов речевой деятельно</w:t>
      </w:r>
      <w:r w:rsidR="00DF2149">
        <w:rPr>
          <w:rFonts w:ascii="Times New Roman" w:hAnsi="Times New Roman" w:cs="Times New Roman"/>
          <w:sz w:val="24"/>
          <w:szCs w:val="24"/>
        </w:rPr>
        <w:t>сти в их единстве и взаимосвязи: на развитие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писать).</w:t>
      </w:r>
    </w:p>
    <w:p w:rsidR="00DF2149" w:rsidRDefault="009F1540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направление работы связано с развитием и совершенствованием навыков самоконтроля, потребности учащихся обращаться к разным видам лингвистических словарей и к разнообразной справочной литературе для определения языковой нормы, связанной с употреблением в речи того или иного языкового явления. Формы ор</w:t>
      </w:r>
      <w:r w:rsidR="00CC7D58">
        <w:rPr>
          <w:rFonts w:ascii="Times New Roman" w:hAnsi="Times New Roman" w:cs="Times New Roman"/>
          <w:sz w:val="24"/>
          <w:szCs w:val="24"/>
        </w:rPr>
        <w:t>ганизации работы учащихся носят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деятельностный характер, что обусловлено стремлением научить школьников эффективному речевому поведению, сформирова</w:t>
      </w:r>
      <w:r w:rsidR="00CC7D58">
        <w:rPr>
          <w:rFonts w:ascii="Times New Roman" w:hAnsi="Times New Roman" w:cs="Times New Roman"/>
          <w:sz w:val="24"/>
          <w:szCs w:val="24"/>
        </w:rPr>
        <w:t>ть навыки речевого самоконтроля, подготовить к сдаче устной части ОГЭ.</w:t>
      </w:r>
    </w:p>
    <w:p w:rsidR="009F1540" w:rsidRDefault="009F1540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и умелое использование средств языка в речи требует от человека не только хорошего знания лингвистических законов, владения основными коммуникативными умениями, но и соблюдения правил речевого</w:t>
      </w:r>
      <w:r w:rsidR="00FC2248">
        <w:rPr>
          <w:rFonts w:ascii="Times New Roman" w:hAnsi="Times New Roman" w:cs="Times New Roman"/>
          <w:sz w:val="24"/>
          <w:szCs w:val="24"/>
        </w:rPr>
        <w:t xml:space="preserve"> поведения. Вот почему программа уделяем большое внимание развитию навыков использования правил русского речевого этикета.</w:t>
      </w:r>
    </w:p>
    <w:p w:rsidR="0044683F" w:rsidRPr="004952F2" w:rsidRDefault="0044683F" w:rsidP="00495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основного общего образования по курсу </w:t>
      </w:r>
      <w:r>
        <w:rPr>
          <w:rFonts w:ascii="Times New Roman" w:hAnsi="Times New Roman"/>
          <w:sz w:val="24"/>
          <w:szCs w:val="24"/>
        </w:rPr>
        <w:t xml:space="preserve">«Язык в речевом общении» </w:t>
      </w:r>
      <w:r>
        <w:rPr>
          <w:rFonts w:ascii="Times New Roman" w:hAnsi="Times New Roman" w:cs="Times New Roman"/>
          <w:sz w:val="24"/>
          <w:szCs w:val="24"/>
        </w:rPr>
        <w:t xml:space="preserve"> имеет практическую направленность и реализуется в части, формируемой участниками образовательного процесса Учебного плана в объеме 70 часов (1 час в неделю в 8-9  классах).</w:t>
      </w:r>
    </w:p>
    <w:p w:rsidR="00945832" w:rsidRDefault="00945832" w:rsidP="004952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71" w:rsidRPr="000C3C34" w:rsidRDefault="006F2171" w:rsidP="004952F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C3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F2171" w:rsidRPr="006F2171" w:rsidRDefault="006F2171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6F2171" w:rsidRPr="006F2171" w:rsidRDefault="006F2171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-повторить, систематизировать и углубить сведения из области орфоэпии и пунктуации, орфографии и пунктуации;</w:t>
      </w:r>
    </w:p>
    <w:p w:rsidR="006F2171" w:rsidRPr="006F2171" w:rsidRDefault="006F2171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-уметь рассматривать различные языковые средства с точки зрения их практического исполь</w:t>
      </w:r>
      <w:r w:rsidR="000D5BB5">
        <w:rPr>
          <w:rFonts w:ascii="Times New Roman" w:hAnsi="Times New Roman" w:cs="Times New Roman"/>
          <w:sz w:val="24"/>
          <w:szCs w:val="24"/>
        </w:rPr>
        <w:t>зования в речи для нужд общения;</w:t>
      </w:r>
    </w:p>
    <w:p w:rsidR="006F2171" w:rsidRPr="006F2171" w:rsidRDefault="006F2171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-</w:t>
      </w:r>
      <w:r w:rsidR="000D5BB5" w:rsidRPr="006F2171">
        <w:rPr>
          <w:rFonts w:ascii="Times New Roman" w:hAnsi="Times New Roman" w:cs="Times New Roman"/>
          <w:sz w:val="24"/>
          <w:szCs w:val="24"/>
        </w:rPr>
        <w:t xml:space="preserve">рассматривать </w:t>
      </w:r>
      <w:r w:rsidRPr="006F2171">
        <w:rPr>
          <w:rFonts w:ascii="Times New Roman" w:hAnsi="Times New Roman" w:cs="Times New Roman"/>
          <w:sz w:val="24"/>
          <w:szCs w:val="24"/>
        </w:rPr>
        <w:t>анализируемые языковые средства с точки зрения их практического использования в речи;</w:t>
      </w:r>
    </w:p>
    <w:p w:rsidR="006F2171" w:rsidRPr="006F2171" w:rsidRDefault="006F2171" w:rsidP="0049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- основное внимание уделять формированию навыков правильного и уместного использования языковых средств в разных условиях общения.</w:t>
      </w:r>
    </w:p>
    <w:p w:rsidR="006F2171" w:rsidRPr="006F2171" w:rsidRDefault="006F2171" w:rsidP="006F2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F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171">
        <w:rPr>
          <w:rFonts w:ascii="Times New Roman" w:hAnsi="Times New Roman" w:cs="Times New Roman"/>
          <w:sz w:val="24"/>
          <w:szCs w:val="24"/>
        </w:rPr>
        <w:t>для:</w:t>
      </w:r>
    </w:p>
    <w:p w:rsidR="006F2171" w:rsidRPr="006F2171" w:rsidRDefault="006F2171" w:rsidP="006F2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F2171" w:rsidRPr="006F2171" w:rsidRDefault="006F2171" w:rsidP="006F2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F2171" w:rsidRPr="006F2171" w:rsidRDefault="006F2171" w:rsidP="006F2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0D5BB5" w:rsidRPr="000D5BB5" w:rsidRDefault="006F2171" w:rsidP="000D5B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</w:t>
      </w:r>
      <w:r w:rsidRPr="000D5BB5">
        <w:rPr>
          <w:rFonts w:ascii="Times New Roman" w:hAnsi="Times New Roman" w:cs="Times New Roman"/>
          <w:sz w:val="24"/>
          <w:szCs w:val="24"/>
        </w:rPr>
        <w:t xml:space="preserve">расширения круга используемых грамматических средств; </w:t>
      </w:r>
    </w:p>
    <w:p w:rsidR="006F2171" w:rsidRPr="006F2171" w:rsidRDefault="006F2171" w:rsidP="006F2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 xml:space="preserve">развития способности к самооценке на основе наблюдения за собственной речью; </w:t>
      </w:r>
    </w:p>
    <w:p w:rsidR="006F2171" w:rsidRDefault="006F2171" w:rsidP="006F2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71">
        <w:rPr>
          <w:rFonts w:ascii="Times New Roman" w:hAnsi="Times New Roman" w:cs="Times New Roman"/>
          <w:sz w:val="24"/>
          <w:szCs w:val="24"/>
        </w:rPr>
        <w:t xml:space="preserve">использования родного языка как средства получения знаний по другим учебным предметам </w:t>
      </w:r>
    </w:p>
    <w:p w:rsidR="008428BD" w:rsidRDefault="008428BD" w:rsidP="008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D4" w:rsidRPr="000C3C34" w:rsidRDefault="00FA2E1C" w:rsidP="000C3C34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C3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D369C5" w:rsidRPr="007F4B6C" w:rsidRDefault="00D369C5" w:rsidP="00F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b/>
                <w:sz w:val="24"/>
                <w:szCs w:val="24"/>
              </w:rPr>
              <w:t>8 класс (35 часов)</w:t>
            </w:r>
          </w:p>
          <w:p w:rsidR="00D369C5" w:rsidRPr="00A56032" w:rsidRDefault="00D369C5" w:rsidP="00F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средство общения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Язык, его основные единицы.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языка. Вопрос об искусственных языках.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Преимущества языка сравнительно с неязыковыми средствами общения (жесты, сигналы, коды, символы и т.п.)</w:t>
            </w:r>
            <w:proofErr w:type="gramStart"/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пособы общения животных.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Речевое общение, единство двух его сторон (передача и восприятие смысла). Формы общения (устные и письменные).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Владение нормами речевого поведения в типичных ситуациях общения.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Условия речевого общения: наличие мотива и цели общения, предметы речи, участников общения, наличие у собеседников общих знаний о мире, социокультурных нормах и стереотипах речевого поведения. Успешность речевого общения как достижение прогнозируемого результата.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Причины коммуникативных неудач и пути их преодоления. Выбор речевой тактики и языковых средств, адекватных характеру речевой ситуации.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этикет как правила речевого общения. Культура поведения, культура речи и речевой этикет.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Речевая ситуация и употребление этикетных формул обращения, приветствия, прощания, извинения, просьбы, благодарности, поздравления, приглашения и др.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Жесты и мимика; использование их в общении.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0" w:type="dxa"/>
          </w:tcPr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b/>
                <w:sz w:val="24"/>
                <w:szCs w:val="24"/>
              </w:rPr>
              <w:t>Роль орфоэпии и интонации в устном общении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устной речи: использование средств звучащей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–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 развернутый) на уроке; дружеская беседа, диспут, дискуссия и т.д. 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содержанию и языковому оформлению устного высказывания.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Основные речевые правила общения посредством телефона, в том числе мобильного.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Роль орфоэпии в устном общении между людьми.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произношения: произношение безударных гласных звуков, некоторых согласных, сочетание согласных. Произношение некоторых грамматических форм. Особенности произношения иноязычных слов, а также русских имен, отчеств.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Ударение; его смыслоразличительная роль. Нормы словесного ударения в современном русском языке.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Отклонения от произносительных норм и их причины. Допустимые варианты произношения и ударения в современном русском литературном языке. Исторические изменения в произношении и ударении.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Орфоэпические словари и справочники; работа с ними.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Интонация, ее основные элементы (логическое ударение, пауза, мелодика, темп и тон речи). Смыслоразличительная роль каждого элемента интонации. Этикетная функция интонации в речевом общении.</w:t>
            </w:r>
          </w:p>
          <w:p w:rsidR="00D369C5" w:rsidRPr="007F4B6C" w:rsidRDefault="00D369C5" w:rsidP="00A5603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Взаимодействие интонации со смысловой, грамматической и пунктуационной сторонами речи. Интонация и орфография.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369C5" w:rsidRPr="000A3BFC" w:rsidRDefault="00D369C5" w:rsidP="000A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F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369C5" w:rsidRPr="000A3BFC" w:rsidRDefault="00D369C5" w:rsidP="000A3BFC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и письменное общение между людьми.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Возникновение и развитие письма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общения</w:t>
            </w:r>
          </w:p>
          <w:p w:rsidR="00D369C5" w:rsidRPr="000A3BFC" w:rsidRDefault="00D369C5" w:rsidP="000A3BFC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0A3BFC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письменной речи: использование средств письма для передачи мысли</w:t>
            </w:r>
          </w:p>
          <w:p w:rsidR="00D369C5" w:rsidRPr="000A3BFC" w:rsidRDefault="00D369C5" w:rsidP="00A56032">
            <w:pPr>
              <w:spacing w:line="23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зрительное восприятие текста и невозможность учитывать немедленную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реакцию адресата</w:t>
            </w:r>
          </w:p>
          <w:p w:rsidR="00D369C5" w:rsidRPr="000A3BFC" w:rsidRDefault="00D369C5" w:rsidP="000A3BFC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A56032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содержанию и языковому оформлению письменного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D369C5" w:rsidRPr="000A3BFC" w:rsidRDefault="00D369C5" w:rsidP="000A3BFC">
            <w:pPr>
              <w:spacing w:line="235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речевого этикета при письменном дистанционном общении</w:t>
            </w:r>
          </w:p>
          <w:p w:rsidR="00D369C5" w:rsidRPr="000A3BFC" w:rsidRDefault="00D369C5" w:rsidP="000A3BFC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письменного общения в виртуальных дискуссиях, конференциях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чатах Интернета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369C5" w:rsidRPr="000A3BFC" w:rsidRDefault="00D369C5" w:rsidP="007B1808">
            <w:pPr>
              <w:spacing w:line="236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орфографии в письменном общении</w:t>
            </w:r>
          </w:p>
          <w:p w:rsidR="00D369C5" w:rsidRPr="000A3BFC" w:rsidRDefault="00D369C5" w:rsidP="007B1808">
            <w:pPr>
              <w:spacing w:line="5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spacing w:line="223" w:lineRule="auto"/>
              <w:ind w:left="260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орфог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рафии для более точной передачи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смысловой стороны речи Разделы русской орфографии и принципы написания Звукобуквенные орфограммы и морфологический принцип написания</w:t>
            </w:r>
          </w:p>
          <w:p w:rsidR="00D369C5" w:rsidRPr="000A3BFC" w:rsidRDefault="00D369C5" w:rsidP="007B1808">
            <w:pPr>
              <w:spacing w:line="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Роль смыслового и грамматического анализа при выборе слитного, дефисного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раздельного написания</w:t>
            </w:r>
          </w:p>
          <w:p w:rsidR="00D369C5" w:rsidRPr="007B1808" w:rsidRDefault="00D369C5" w:rsidP="007B1808">
            <w:pPr>
              <w:spacing w:line="235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правила графического сокращения слов и использование этих правил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практике современного письма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369C5" w:rsidRPr="007B1808" w:rsidRDefault="00D369C5" w:rsidP="007B1808">
            <w:pPr>
              <w:spacing w:line="236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</w:t>
            </w:r>
            <w:r w:rsidRPr="000A3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 в письменном общении</w:t>
            </w:r>
          </w:p>
          <w:p w:rsidR="00D369C5" w:rsidRPr="000A3BFC" w:rsidRDefault="00D369C5" w:rsidP="007B1808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назначение пунктуации – расчленять письменную речь для облегчения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понимания</w:t>
            </w:r>
          </w:p>
          <w:p w:rsidR="00D369C5" w:rsidRPr="000A3BFC" w:rsidRDefault="00D369C5" w:rsidP="007B1808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русской пунктуации: грамматический, смысловой, интонационный</w:t>
            </w:r>
          </w:p>
          <w:p w:rsidR="00D369C5" w:rsidRPr="000A3BFC" w:rsidRDefault="00D369C5" w:rsidP="007B1808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и пунктуации</w:t>
            </w:r>
          </w:p>
          <w:p w:rsidR="00D369C5" w:rsidRPr="000A3BFC" w:rsidRDefault="00D369C5" w:rsidP="007B1808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пунктуационных знаков: разделительные, выделительные,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завершения</w:t>
            </w:r>
          </w:p>
          <w:p w:rsidR="00D369C5" w:rsidRPr="000A3BFC" w:rsidRDefault="00D369C5" w:rsidP="007B1808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Разделы русской пунктуации: знаки препинания в конце предложения</w:t>
            </w:r>
          </w:p>
          <w:p w:rsidR="00D369C5" w:rsidRPr="000A3BFC" w:rsidRDefault="00D369C5" w:rsidP="007B1808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</w:p>
          <w:p w:rsidR="00D369C5" w:rsidRPr="000A3BFC" w:rsidRDefault="00D369C5" w:rsidP="007B1808">
            <w:pPr>
              <w:spacing w:line="235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  <w:p w:rsidR="00D369C5" w:rsidRPr="000A3BFC" w:rsidRDefault="00D369C5" w:rsidP="007B1808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передачи чужой речи</w:t>
            </w:r>
          </w:p>
          <w:p w:rsidR="00D369C5" w:rsidRPr="000A3BFC" w:rsidRDefault="00D369C5" w:rsidP="007B1808">
            <w:pPr>
              <w:spacing w:line="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0A3BFC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связном тексте</w:t>
            </w:r>
          </w:p>
          <w:p w:rsidR="00D369C5" w:rsidRPr="000A3BFC" w:rsidRDefault="00D369C5" w:rsidP="007B1808">
            <w:pPr>
              <w:spacing w:line="23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оформления на письме прямой речи</w:t>
            </w:r>
          </w:p>
          <w:p w:rsidR="00D369C5" w:rsidRPr="000A3BFC" w:rsidRDefault="00D369C5" w:rsidP="007B1808">
            <w:pPr>
              <w:spacing w:line="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C5" w:rsidRPr="007B1808" w:rsidRDefault="00D369C5" w:rsidP="007B18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Цитирование</w:t>
            </w:r>
          </w:p>
        </w:tc>
      </w:tr>
      <w:tr w:rsidR="00D369C5" w:rsidRPr="007F4B6C" w:rsidTr="00D369C5">
        <w:tc>
          <w:tcPr>
            <w:tcW w:w="534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369C5" w:rsidRPr="007F4B6C" w:rsidRDefault="00D369C5" w:rsidP="00CC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71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Справочники по русскому правописанию;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ними</w:t>
            </w:r>
          </w:p>
        </w:tc>
      </w:tr>
    </w:tbl>
    <w:p w:rsidR="00CD4955" w:rsidRDefault="00CD4955" w:rsidP="00CC7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55" w:rsidRDefault="00CD4955" w:rsidP="00CC7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55" w:rsidRDefault="00CD4955" w:rsidP="00CC7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71" w:rsidRDefault="00FB1FD6" w:rsidP="00CC7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FB1FD6" w:rsidRDefault="00FB1FD6" w:rsidP="00CC7D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F23A96" w:rsidRPr="007F4B6C" w:rsidTr="00F23A96">
        <w:trPr>
          <w:trHeight w:val="274"/>
        </w:trPr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114DC3" w:rsidRPr="007F4B6C" w:rsidTr="00F23A96">
        <w:tc>
          <w:tcPr>
            <w:tcW w:w="710" w:type="dxa"/>
          </w:tcPr>
          <w:p w:rsidR="00114DC3" w:rsidRPr="007F4B6C" w:rsidRDefault="00114DC3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14DC3" w:rsidRPr="00114DC3" w:rsidRDefault="00114DC3" w:rsidP="00114DC3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средство общения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F23A96" w:rsidRPr="007F4B6C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Язык, его основные единицы.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F23A96" w:rsidRPr="007F4B6C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Преимущества языка сравнительно с неязыковыми средствами общения.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F23A96" w:rsidRPr="007F4B6C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114DC3" w:rsidRPr="007F4B6C" w:rsidTr="00F23A96">
        <w:tc>
          <w:tcPr>
            <w:tcW w:w="710" w:type="dxa"/>
          </w:tcPr>
          <w:p w:rsidR="00114DC3" w:rsidRPr="007F4B6C" w:rsidRDefault="00114DC3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14DC3" w:rsidRPr="00114DC3" w:rsidRDefault="00114DC3" w:rsidP="00CC7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14DC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08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F23A96" w:rsidRPr="007F4B6C" w:rsidRDefault="00F23A96" w:rsidP="00D9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речевого общения и её основные компоненты. 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F23A96" w:rsidRPr="007F4B6C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Условия речевого общения. Успешность речевого общения как достижение прогнозируемого результата.</w:t>
            </w:r>
          </w:p>
        </w:tc>
      </w:tr>
      <w:tr w:rsidR="00114DC3" w:rsidRPr="007F4B6C" w:rsidTr="00F23A96">
        <w:tc>
          <w:tcPr>
            <w:tcW w:w="710" w:type="dxa"/>
          </w:tcPr>
          <w:p w:rsidR="00114DC3" w:rsidRPr="007F4B6C" w:rsidRDefault="00114DC3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14DC3" w:rsidRPr="00114DC3" w:rsidRDefault="00114DC3" w:rsidP="00114DC3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F23A96" w:rsidRPr="007F4B6C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Речевой этикет как правила речевого общения.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F23A96" w:rsidRPr="007F4B6C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36">
              <w:rPr>
                <w:rFonts w:ascii="Times New Roman" w:hAnsi="Times New Roman" w:cs="Times New Roman"/>
                <w:sz w:val="24"/>
                <w:szCs w:val="24"/>
              </w:rPr>
              <w:t>Речевая ситуация и употребление этикетных формул обращения, приветствия, прощания, извинения, просьбы, благодарности, поздравления, приглашения и др</w:t>
            </w:r>
            <w:r w:rsidRPr="002732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F23A96" w:rsidRPr="007F4B6C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Жесты и мимика; использование их в общении.</w:t>
            </w:r>
          </w:p>
        </w:tc>
      </w:tr>
      <w:tr w:rsidR="00114DC3" w:rsidRPr="007F4B6C" w:rsidTr="00F23A96">
        <w:tc>
          <w:tcPr>
            <w:tcW w:w="710" w:type="dxa"/>
          </w:tcPr>
          <w:p w:rsidR="00114DC3" w:rsidRPr="007F4B6C" w:rsidRDefault="00114DC3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14DC3" w:rsidRPr="00114DC3" w:rsidRDefault="00114DC3" w:rsidP="00114DC3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b/>
                <w:sz w:val="24"/>
                <w:szCs w:val="24"/>
              </w:rPr>
              <w:t>Роль орфоэп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и интонации в устном общении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F23A96" w:rsidRPr="007F4B6C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Особенности устной речи: использование сре</w:t>
            </w:r>
            <w:proofErr w:type="gramStart"/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учащей речи (темп, тембр, громкость голоса, интонация), жестов и мимики.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F23A96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собеседника, на слуховое и зрительное восприятие речи, возможность учитывать немедленную реакцию слушателя – особенности устной речи.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F23A96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Повторы, прерывистость речи - типичные свойства устного высказывания.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научно-популярного характера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текста научно-популярного характера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Диалог и монолог как разновидности устной речи.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Формы устных высказываний и использование их в разных ситуациях общения: устный рассказ.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F23A96" w:rsidRPr="00F23A96" w:rsidRDefault="001508AF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A96" w:rsidRPr="00F23A96">
              <w:rPr>
                <w:rFonts w:ascii="Times New Roman" w:hAnsi="Times New Roman" w:cs="Times New Roman"/>
                <w:sz w:val="24"/>
                <w:szCs w:val="24"/>
              </w:rPr>
              <w:t>ыступление перед аудиторией.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Зачетная работа за 1 полугодие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788" w:type="dxa"/>
          </w:tcPr>
          <w:p w:rsidR="00F23A96" w:rsidRPr="00F23A96" w:rsidRDefault="001508AF" w:rsidP="0015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раткий и развернутый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</w:t>
            </w:r>
            <w:r w:rsidR="00F23A96" w:rsidRPr="00F23A9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сообщение, доклад</w:t>
            </w:r>
            <w:proofErr w:type="gramStart"/>
            <w:r w:rsidR="00F23A96" w:rsidRPr="00F23A9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F23A96" w:rsidRPr="00F23A96" w:rsidRDefault="001508AF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3A96" w:rsidRPr="00F23A96">
              <w:rPr>
                <w:rFonts w:ascii="Times New Roman" w:hAnsi="Times New Roman" w:cs="Times New Roman"/>
                <w:sz w:val="24"/>
                <w:szCs w:val="24"/>
              </w:rPr>
              <w:t>ружеская беседа, диспут, дискуссия</w:t>
            </w:r>
            <w:proofErr w:type="gramStart"/>
            <w:r w:rsidR="00F23A96" w:rsidRPr="00F23A9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F23A96" w:rsidRPr="00F23A96" w:rsidRDefault="00F23A96" w:rsidP="002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F23A96">
              <w:rPr>
                <w:rFonts w:ascii="Times New Roman" w:hAnsi="Times New Roman" w:cs="Times New Roman"/>
                <w:sz w:val="24"/>
                <w:szCs w:val="24"/>
              </w:rPr>
              <w:t xml:space="preserve"> устной части ОГЭ 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практикум. Диспут на морально-этическую тему.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содержанию и языковому оформлению устного высказывания.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речевые правила общения посредством </w:t>
            </w:r>
            <w:r w:rsidR="00D92327">
              <w:rPr>
                <w:rFonts w:ascii="Times New Roman" w:hAnsi="Times New Roman" w:cs="Times New Roman"/>
                <w:sz w:val="24"/>
                <w:szCs w:val="24"/>
              </w:rPr>
              <w:t>телефона.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Роль орфоэпии в устном общении между людьми.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8" w:type="dxa"/>
          </w:tcPr>
          <w:p w:rsidR="00F23A96" w:rsidRPr="00F23A96" w:rsidRDefault="00F23A96" w:rsidP="008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иноязычных слов, а также русских имен и отчеств.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картинке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Ударение; его смыслоразличительная роль.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Нормы словесного ударения в современном русском языке.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Отклонения от произносительных норм и их причины.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Условный диалог.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8" w:type="dxa"/>
          </w:tcPr>
          <w:p w:rsidR="00F23A96" w:rsidRPr="00F23A96" w:rsidRDefault="00F23A96" w:rsidP="0027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Интонация, её основные элементы (логическое ударение, пауза, мелодика, темп и тон речи). Интонация и орфография.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8" w:type="dxa"/>
          </w:tcPr>
          <w:p w:rsidR="00F23A96" w:rsidRP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96">
              <w:rPr>
                <w:rFonts w:ascii="Times New Roman" w:hAnsi="Times New Roman" w:cs="Times New Roman"/>
                <w:sz w:val="24"/>
                <w:szCs w:val="24"/>
              </w:rPr>
              <w:t>Зачетная работа в форме устной части ОГЭ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C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8" w:type="dxa"/>
          </w:tcPr>
          <w:p w:rsidR="00F23A96" w:rsidRDefault="00F23A96" w:rsidP="00CC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A0B83" w:rsidRDefault="00CA0B83" w:rsidP="00CA0B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CA0B83" w:rsidRDefault="00CA0B83" w:rsidP="00CA0B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F23A96" w:rsidRPr="007F4B6C" w:rsidTr="00F23A96">
        <w:trPr>
          <w:trHeight w:val="274"/>
        </w:trPr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bottom"/>
          </w:tcPr>
          <w:p w:rsidR="00F23A96" w:rsidRPr="0027538C" w:rsidRDefault="00F23A96" w:rsidP="008428BD">
            <w:pPr>
              <w:spacing w:line="28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0A3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и письменное общение между людьми.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vAlign w:val="bottom"/>
          </w:tcPr>
          <w:p w:rsidR="00F23A96" w:rsidRPr="0027538C" w:rsidRDefault="00F23A96" w:rsidP="008428BD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C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развитие письма как средства общения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vAlign w:val="bottom"/>
          </w:tcPr>
          <w:p w:rsidR="00F23A96" w:rsidRPr="0027538C" w:rsidRDefault="00F23A96" w:rsidP="008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38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содержанию и языковому оформлению письменного</w:t>
            </w:r>
            <w:r w:rsidRPr="00275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38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vAlign w:val="bottom"/>
          </w:tcPr>
          <w:p w:rsidR="00F23A96" w:rsidRPr="0027538C" w:rsidRDefault="00F23A96" w:rsidP="008428BD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38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речевого этикета при письменном дистанционном общении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bottom"/>
          </w:tcPr>
          <w:p w:rsidR="00F23A96" w:rsidRPr="0027538C" w:rsidRDefault="00F23A96" w:rsidP="0027538C">
            <w:pPr>
              <w:spacing w:line="236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орфографии в письменном общении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vAlign w:val="bottom"/>
          </w:tcPr>
          <w:p w:rsidR="00F23A96" w:rsidRPr="0027538C" w:rsidRDefault="00F23A96" w:rsidP="002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8C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орфографии для более точной передачи смысловой стороны речи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F23A96" w:rsidRPr="007F4B6C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Разделы русской орфографии и принципы написания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F23A96" w:rsidRPr="0027538C" w:rsidRDefault="000715CC" w:rsidP="0027538C">
            <w:pPr>
              <w:spacing w:line="223" w:lineRule="auto"/>
              <w:ind w:left="34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морфем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F23A96" w:rsidRPr="0027538C" w:rsidRDefault="00F23A96" w:rsidP="0027538C">
            <w:pPr>
              <w:spacing w:line="223" w:lineRule="auto"/>
              <w:ind w:left="34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Звукобуквенные </w:t>
            </w:r>
            <w:r w:rsidR="00CD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орфограммы 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F23A96" w:rsidRPr="0027538C" w:rsidRDefault="00F23A96" w:rsidP="0027538C">
            <w:pPr>
              <w:spacing w:line="223" w:lineRule="auto"/>
              <w:ind w:left="34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Звукобуквенные орфограммы и морфологический принцип написания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F23A96" w:rsidRPr="0027538C" w:rsidRDefault="00F23A96" w:rsidP="002753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Роль смыслового и грамматического анализа при выборе слитного, дефисного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раздельного написания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F23A96" w:rsidRPr="0027538C" w:rsidRDefault="00F23A96" w:rsidP="002753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Роль смыслового и грамматического анализа при выборе слитного, дефисного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раздельного написания</w:t>
            </w:r>
          </w:p>
        </w:tc>
      </w:tr>
      <w:tr w:rsidR="00F23A96" w:rsidRPr="007F4B6C" w:rsidTr="00F23A96">
        <w:tc>
          <w:tcPr>
            <w:tcW w:w="710" w:type="dxa"/>
          </w:tcPr>
          <w:p w:rsidR="00F23A96" w:rsidRPr="007F4B6C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F23A96" w:rsidRPr="0027538C" w:rsidRDefault="000715CC" w:rsidP="00275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</w:t>
            </w:r>
            <w:r w:rsidR="00F23A96"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F23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F23A96" w:rsidRPr="00157606" w:rsidRDefault="00F23A96" w:rsidP="008428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графического сокращения слов и использование этих правил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практике современного письма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F23A96" w:rsidRPr="0027538C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«Орфография»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23A96" w:rsidRPr="0027538C" w:rsidRDefault="00F23A96" w:rsidP="0027538C">
            <w:pPr>
              <w:spacing w:line="236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пунктуац</w:t>
            </w:r>
            <w:r w:rsidRPr="000A3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ии в письменном общении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F23A96" w:rsidRPr="005F25D4" w:rsidRDefault="00F23A96" w:rsidP="008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назначение пунктуации – расчленять письменную речь для облегчения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понимания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F23A96" w:rsidRPr="005F25D4" w:rsidRDefault="00F23A96" w:rsidP="008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русской пунктуации: грамматический, смысловой, интонационный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и пунктуации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F23A96" w:rsidRPr="005F25D4" w:rsidRDefault="00F23A96" w:rsidP="008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 ОГЭ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F23A96" w:rsidRPr="005F25D4" w:rsidRDefault="00F23A96" w:rsidP="005F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пунктуационных знаков: разделительные, выделительные,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788" w:type="dxa"/>
          </w:tcPr>
          <w:p w:rsidR="00F23A96" w:rsidRPr="005F25D4" w:rsidRDefault="00F23A96" w:rsidP="00BF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Разделы русской пунктуации. З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наки препинания в конце 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F23A96" w:rsidRPr="005F25D4" w:rsidRDefault="00CD4955" w:rsidP="00CD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з</w:t>
            </w:r>
            <w:r w:rsidR="00F23A96"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наки препинания внутри простого 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F23A96" w:rsidRPr="005F25D4" w:rsidRDefault="00CD4955" w:rsidP="00CD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ыделительные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F23A96"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наки препинания внутри простого 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F23A96" w:rsidRPr="005F25D4" w:rsidRDefault="00CD4955" w:rsidP="005F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ыделительные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наки</w:t>
            </w:r>
            <w:r w:rsidR="00F23A96"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препинания внутри простого 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8" w:type="dxa"/>
          </w:tcPr>
          <w:p w:rsidR="00F23A96" w:rsidRPr="005F25D4" w:rsidRDefault="00F23A96" w:rsidP="005F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</w:tcPr>
          <w:p w:rsidR="00F23A96" w:rsidRPr="000A3BFC" w:rsidRDefault="00F23A96" w:rsidP="005F2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внутри простого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</w:tcPr>
          <w:p w:rsidR="00F23A96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сложного</w:t>
            </w:r>
            <w:r w:rsidR="00071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бессоюзного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8" w:type="dxa"/>
          </w:tcPr>
          <w:p w:rsidR="00F23A96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</w:t>
            </w:r>
            <w:r w:rsidR="00071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епинания между частями сложносочиненного 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8" w:type="dxa"/>
          </w:tcPr>
          <w:p w:rsidR="00F23A96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</w:t>
            </w:r>
            <w:r w:rsidR="000715CC">
              <w:rPr>
                <w:rFonts w:ascii="Times New Roman" w:eastAsia="Calibri" w:hAnsi="Times New Roman" w:cs="Times New Roman"/>
                <w:sz w:val="24"/>
                <w:szCs w:val="24"/>
              </w:rPr>
              <w:t>репинания между частями сложноподчиненного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8" w:type="dxa"/>
          </w:tcPr>
          <w:p w:rsidR="00F23A96" w:rsidRPr="00A23658" w:rsidRDefault="00F23A96" w:rsidP="008428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8" w:type="dxa"/>
          </w:tcPr>
          <w:p w:rsidR="00F23A96" w:rsidRPr="005F25D4" w:rsidRDefault="00F23A96" w:rsidP="005F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передаче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чужой речи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</w:tcPr>
          <w:p w:rsidR="00F23A96" w:rsidRPr="005F25D4" w:rsidRDefault="00F23A96" w:rsidP="005F2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передаче</w:t>
            </w: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чужой речи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8" w:type="dxa"/>
          </w:tcPr>
          <w:p w:rsidR="00F23A96" w:rsidRPr="005F25D4" w:rsidRDefault="00F23A96" w:rsidP="008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связном тексте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8" w:type="dxa"/>
          </w:tcPr>
          <w:p w:rsidR="00F23A96" w:rsidRPr="005F25D4" w:rsidRDefault="00F23A96" w:rsidP="005F25D4">
            <w:pPr>
              <w:spacing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BF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оформления на письме прямой речи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8" w:type="dxa"/>
          </w:tcPr>
          <w:p w:rsidR="00F23A96" w:rsidRDefault="000715CC" w:rsidP="0007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цитатах</w:t>
            </w:r>
            <w:r w:rsidR="00F2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8" w:type="dxa"/>
          </w:tcPr>
          <w:p w:rsidR="00F23A96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8" w:type="dxa"/>
          </w:tcPr>
          <w:p w:rsidR="00F23A96" w:rsidRPr="00D61AE4" w:rsidRDefault="00F23A96" w:rsidP="005F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E4">
              <w:rPr>
                <w:rFonts w:ascii="Times New Roman" w:hAnsi="Times New Roman" w:cs="Times New Roman"/>
                <w:sz w:val="24"/>
                <w:szCs w:val="24"/>
              </w:rPr>
              <w:t>Зачетная работа в форме  ОГЭ</w:t>
            </w:r>
          </w:p>
        </w:tc>
      </w:tr>
      <w:tr w:rsidR="00F23A96" w:rsidTr="00F23A96">
        <w:tc>
          <w:tcPr>
            <w:tcW w:w="710" w:type="dxa"/>
          </w:tcPr>
          <w:p w:rsidR="00F23A96" w:rsidRDefault="00F23A96" w:rsidP="0084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8" w:type="dxa"/>
          </w:tcPr>
          <w:p w:rsidR="00F23A96" w:rsidRDefault="00F23A96" w:rsidP="008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14C3C" w:rsidRPr="00C14C3C" w:rsidRDefault="00C14C3C" w:rsidP="00C10EDE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C14C3C" w:rsidRPr="00C14C3C" w:rsidSect="00CC7D5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A2" w:rsidRDefault="00154BA2" w:rsidP="000C3C34">
      <w:pPr>
        <w:spacing w:after="0" w:line="240" w:lineRule="auto"/>
      </w:pPr>
      <w:r>
        <w:separator/>
      </w:r>
    </w:p>
  </w:endnote>
  <w:endnote w:type="continuationSeparator" w:id="0">
    <w:p w:rsidR="00154BA2" w:rsidRDefault="00154BA2" w:rsidP="000C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382838"/>
      <w:docPartObj>
        <w:docPartGallery w:val="Page Numbers (Bottom of Page)"/>
        <w:docPartUnique/>
      </w:docPartObj>
    </w:sdtPr>
    <w:sdtEndPr/>
    <w:sdtContent>
      <w:p w:rsidR="000C3C34" w:rsidRDefault="000C3C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F4">
          <w:rPr>
            <w:noProof/>
          </w:rPr>
          <w:t>6</w:t>
        </w:r>
        <w:r>
          <w:fldChar w:fldCharType="end"/>
        </w:r>
      </w:p>
    </w:sdtContent>
  </w:sdt>
  <w:p w:rsidR="000C3C34" w:rsidRDefault="000C3C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A2" w:rsidRDefault="00154BA2" w:rsidP="000C3C34">
      <w:pPr>
        <w:spacing w:after="0" w:line="240" w:lineRule="auto"/>
      </w:pPr>
      <w:r>
        <w:separator/>
      </w:r>
    </w:p>
  </w:footnote>
  <w:footnote w:type="continuationSeparator" w:id="0">
    <w:p w:rsidR="00154BA2" w:rsidRDefault="00154BA2" w:rsidP="000C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D17AD998"/>
    <w:lvl w:ilvl="0" w:tplc="1D6C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E87"/>
    <w:multiLevelType w:val="hybridMultilevel"/>
    <w:tmpl w:val="0CEC3924"/>
    <w:lvl w:ilvl="0" w:tplc="A5B464BE">
      <w:start w:val="2"/>
      <w:numFmt w:val="decimal"/>
      <w:lvlText w:val="%1."/>
      <w:lvlJc w:val="left"/>
    </w:lvl>
    <w:lvl w:ilvl="1" w:tplc="593AA14A">
      <w:numFmt w:val="decimal"/>
      <w:lvlText w:val=""/>
      <w:lvlJc w:val="left"/>
    </w:lvl>
    <w:lvl w:ilvl="2" w:tplc="3E7EE590">
      <w:numFmt w:val="decimal"/>
      <w:lvlText w:val=""/>
      <w:lvlJc w:val="left"/>
    </w:lvl>
    <w:lvl w:ilvl="3" w:tplc="63843182">
      <w:numFmt w:val="decimal"/>
      <w:lvlText w:val=""/>
      <w:lvlJc w:val="left"/>
    </w:lvl>
    <w:lvl w:ilvl="4" w:tplc="90C2078C">
      <w:numFmt w:val="decimal"/>
      <w:lvlText w:val=""/>
      <w:lvlJc w:val="left"/>
    </w:lvl>
    <w:lvl w:ilvl="5" w:tplc="C50E362A">
      <w:numFmt w:val="decimal"/>
      <w:lvlText w:val=""/>
      <w:lvlJc w:val="left"/>
    </w:lvl>
    <w:lvl w:ilvl="6" w:tplc="6BB44D2A">
      <w:numFmt w:val="decimal"/>
      <w:lvlText w:val=""/>
      <w:lvlJc w:val="left"/>
    </w:lvl>
    <w:lvl w:ilvl="7" w:tplc="BF8863C8">
      <w:numFmt w:val="decimal"/>
      <w:lvlText w:val=""/>
      <w:lvlJc w:val="left"/>
    </w:lvl>
    <w:lvl w:ilvl="8" w:tplc="7E865062">
      <w:numFmt w:val="decimal"/>
      <w:lvlText w:val=""/>
      <w:lvlJc w:val="left"/>
    </w:lvl>
  </w:abstractNum>
  <w:abstractNum w:abstractNumId="3">
    <w:nsid w:val="000E5378"/>
    <w:multiLevelType w:val="hybridMultilevel"/>
    <w:tmpl w:val="8DCE9A0E"/>
    <w:lvl w:ilvl="0" w:tplc="4BDEE7FE">
      <w:start w:val="2017"/>
      <w:numFmt w:val="decimal"/>
      <w:lvlText w:val="%1"/>
      <w:lvlJc w:val="left"/>
      <w:pPr>
        <w:ind w:left="4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D48AE"/>
    <w:multiLevelType w:val="hybridMultilevel"/>
    <w:tmpl w:val="05947DA2"/>
    <w:lvl w:ilvl="0" w:tplc="F72E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07B7B"/>
    <w:multiLevelType w:val="hybridMultilevel"/>
    <w:tmpl w:val="2F72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E7"/>
    <w:rsid w:val="00017831"/>
    <w:rsid w:val="00036970"/>
    <w:rsid w:val="000715CC"/>
    <w:rsid w:val="00075795"/>
    <w:rsid w:val="00083E5C"/>
    <w:rsid w:val="000A3BFC"/>
    <w:rsid w:val="000A5AAD"/>
    <w:rsid w:val="000B2245"/>
    <w:rsid w:val="000C3C34"/>
    <w:rsid w:val="000D1910"/>
    <w:rsid w:val="000D5BB5"/>
    <w:rsid w:val="000F3C6A"/>
    <w:rsid w:val="00114DC3"/>
    <w:rsid w:val="001508AF"/>
    <w:rsid w:val="00151C0D"/>
    <w:rsid w:val="00154BA2"/>
    <w:rsid w:val="00157606"/>
    <w:rsid w:val="001C1E64"/>
    <w:rsid w:val="001E4AD0"/>
    <w:rsid w:val="00202259"/>
    <w:rsid w:val="002732FD"/>
    <w:rsid w:val="0027538C"/>
    <w:rsid w:val="002845F4"/>
    <w:rsid w:val="0035687A"/>
    <w:rsid w:val="003B32FA"/>
    <w:rsid w:val="0044683F"/>
    <w:rsid w:val="004755F9"/>
    <w:rsid w:val="00476DA8"/>
    <w:rsid w:val="00491A34"/>
    <w:rsid w:val="00492545"/>
    <w:rsid w:val="004952F2"/>
    <w:rsid w:val="004D7E42"/>
    <w:rsid w:val="00521FA4"/>
    <w:rsid w:val="00546DC9"/>
    <w:rsid w:val="005F25D4"/>
    <w:rsid w:val="00614A9F"/>
    <w:rsid w:val="0066334D"/>
    <w:rsid w:val="006B2E1A"/>
    <w:rsid w:val="006F2171"/>
    <w:rsid w:val="00741A0C"/>
    <w:rsid w:val="0074452A"/>
    <w:rsid w:val="00752D44"/>
    <w:rsid w:val="00785E8B"/>
    <w:rsid w:val="007A31A3"/>
    <w:rsid w:val="007B1808"/>
    <w:rsid w:val="007C5EEF"/>
    <w:rsid w:val="007F4B6C"/>
    <w:rsid w:val="008428BD"/>
    <w:rsid w:val="00856D6C"/>
    <w:rsid w:val="008B0ABF"/>
    <w:rsid w:val="008D019E"/>
    <w:rsid w:val="008D0634"/>
    <w:rsid w:val="00945832"/>
    <w:rsid w:val="00982FD4"/>
    <w:rsid w:val="009F1540"/>
    <w:rsid w:val="00A048BA"/>
    <w:rsid w:val="00A23658"/>
    <w:rsid w:val="00A3727D"/>
    <w:rsid w:val="00A56032"/>
    <w:rsid w:val="00AA0CF4"/>
    <w:rsid w:val="00B166C9"/>
    <w:rsid w:val="00BA77DE"/>
    <w:rsid w:val="00BA7C86"/>
    <w:rsid w:val="00BF3336"/>
    <w:rsid w:val="00C10EDE"/>
    <w:rsid w:val="00C14C3C"/>
    <w:rsid w:val="00C446B9"/>
    <w:rsid w:val="00CA0B83"/>
    <w:rsid w:val="00CA63B0"/>
    <w:rsid w:val="00CC7D58"/>
    <w:rsid w:val="00CD4955"/>
    <w:rsid w:val="00D369C5"/>
    <w:rsid w:val="00D61AE4"/>
    <w:rsid w:val="00D92327"/>
    <w:rsid w:val="00DF2149"/>
    <w:rsid w:val="00DF55E4"/>
    <w:rsid w:val="00E95B9D"/>
    <w:rsid w:val="00EA0C42"/>
    <w:rsid w:val="00EF29FF"/>
    <w:rsid w:val="00F155EB"/>
    <w:rsid w:val="00F23A96"/>
    <w:rsid w:val="00F502E7"/>
    <w:rsid w:val="00F95D44"/>
    <w:rsid w:val="00FA2E1C"/>
    <w:rsid w:val="00FB1FD6"/>
    <w:rsid w:val="00FC2248"/>
    <w:rsid w:val="00FC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5"/>
  </w:style>
  <w:style w:type="paragraph" w:styleId="2">
    <w:name w:val="heading 2"/>
    <w:basedOn w:val="a"/>
    <w:link w:val="20"/>
    <w:uiPriority w:val="9"/>
    <w:qFormat/>
    <w:rsid w:val="00C14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4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14C3C"/>
    <w:rPr>
      <w:color w:val="0000FF"/>
      <w:u w:val="single"/>
    </w:rPr>
  </w:style>
  <w:style w:type="character" w:customStyle="1" w:styleId="buttontext7">
    <w:name w:val="button__text7"/>
    <w:basedOn w:val="a0"/>
    <w:rsid w:val="00C14C3C"/>
  </w:style>
  <w:style w:type="paragraph" w:styleId="a5">
    <w:name w:val="Balloon Text"/>
    <w:basedOn w:val="a"/>
    <w:link w:val="a6"/>
    <w:uiPriority w:val="99"/>
    <w:semiHidden/>
    <w:unhideWhenUsed/>
    <w:rsid w:val="00C1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17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D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5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508AF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C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C34"/>
  </w:style>
  <w:style w:type="paragraph" w:styleId="ad">
    <w:name w:val="footer"/>
    <w:basedOn w:val="a"/>
    <w:link w:val="ae"/>
    <w:uiPriority w:val="99"/>
    <w:unhideWhenUsed/>
    <w:rsid w:val="000C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1595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7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50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7655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6910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76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0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01D0E-9BA0-463C-BD26-BA61FAF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25</cp:revision>
  <cp:lastPrinted>2017-10-29T11:07:00Z</cp:lastPrinted>
  <dcterms:created xsi:type="dcterms:W3CDTF">2087-06-02T07:35:00Z</dcterms:created>
  <dcterms:modified xsi:type="dcterms:W3CDTF">2018-09-17T15:31:00Z</dcterms:modified>
</cp:coreProperties>
</file>