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49" w:rsidRPr="00511249" w:rsidRDefault="00511249" w:rsidP="00511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511249" w:rsidRPr="00511249" w:rsidRDefault="00511249" w:rsidP="005112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1249">
        <w:rPr>
          <w:rFonts w:ascii="Times New Roman" w:hAnsi="Times New Roman" w:cs="Times New Roman"/>
          <w:sz w:val="24"/>
          <w:szCs w:val="24"/>
        </w:rPr>
        <w:t>Тавринская</w:t>
      </w:r>
      <w:proofErr w:type="spellEnd"/>
      <w:r w:rsidRPr="0051124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511249" w:rsidRPr="00511249" w:rsidRDefault="00511249" w:rsidP="005112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249" w:rsidRPr="00511249" w:rsidRDefault="00511249" w:rsidP="00511249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511249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511249">
        <w:rPr>
          <w:rFonts w:ascii="Times New Roman" w:hAnsi="Times New Roman"/>
          <w:b w:val="0"/>
          <w:sz w:val="24"/>
          <w:szCs w:val="24"/>
        </w:rPr>
        <w:t xml:space="preserve"> Р И К А З</w:t>
      </w:r>
    </w:p>
    <w:p w:rsidR="00511249" w:rsidRPr="00511249" w:rsidRDefault="00511249" w:rsidP="00511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249" w:rsidRPr="00511249" w:rsidRDefault="00511249" w:rsidP="005112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от 03.09.2012 г.                                     </w:t>
      </w:r>
      <w:proofErr w:type="gramStart"/>
      <w:r w:rsidRPr="005112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12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1249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511249">
        <w:rPr>
          <w:rFonts w:ascii="Times New Roman" w:hAnsi="Times New Roman" w:cs="Times New Roman"/>
          <w:sz w:val="24"/>
          <w:szCs w:val="24"/>
        </w:rPr>
        <w:t xml:space="preserve"> Тавра                                                    № 7/3 </w:t>
      </w:r>
    </w:p>
    <w:p w:rsidR="00511249" w:rsidRPr="00511249" w:rsidRDefault="00511249" w:rsidP="00511249">
      <w:pPr>
        <w:pStyle w:val="a3"/>
        <w:spacing w:after="0"/>
      </w:pPr>
    </w:p>
    <w:p w:rsidR="00511249" w:rsidRPr="00511249" w:rsidRDefault="00511249" w:rsidP="00511249">
      <w:pPr>
        <w:pStyle w:val="a3"/>
        <w:spacing w:after="0"/>
        <w:rPr>
          <w:b/>
          <w:bCs/>
        </w:rPr>
      </w:pPr>
      <w:r w:rsidRPr="00511249">
        <w:rPr>
          <w:b/>
          <w:bCs/>
        </w:rPr>
        <w:t>Об утверждении инструкций</w:t>
      </w:r>
    </w:p>
    <w:p w:rsidR="00511249" w:rsidRPr="00511249" w:rsidRDefault="00511249" w:rsidP="00511249">
      <w:pPr>
        <w:pStyle w:val="a3"/>
        <w:spacing w:after="0"/>
        <w:rPr>
          <w:b/>
          <w:bCs/>
        </w:rPr>
      </w:pPr>
    </w:p>
    <w:p w:rsidR="00511249" w:rsidRPr="00511249" w:rsidRDefault="00511249" w:rsidP="00511249">
      <w:pPr>
        <w:pStyle w:val="a3"/>
        <w:spacing w:after="0"/>
        <w:jc w:val="both"/>
      </w:pPr>
      <w:r w:rsidRPr="00511249">
        <w:tab/>
        <w:t xml:space="preserve">На основании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2012 года № 761н в составе раздела «Квалификационные характеристики должностей работников образования» </w:t>
      </w:r>
    </w:p>
    <w:p w:rsidR="00511249" w:rsidRPr="00511249" w:rsidRDefault="00511249" w:rsidP="00511249">
      <w:pPr>
        <w:pStyle w:val="a3"/>
        <w:spacing w:after="0"/>
      </w:pPr>
      <w:r w:rsidRPr="00511249">
        <w:tab/>
      </w:r>
    </w:p>
    <w:p w:rsidR="00511249" w:rsidRPr="00511249" w:rsidRDefault="00511249" w:rsidP="00511249">
      <w:pPr>
        <w:pStyle w:val="a3"/>
        <w:spacing w:after="0"/>
      </w:pPr>
      <w:r w:rsidRPr="00511249">
        <w:rPr>
          <w:b/>
          <w:bCs/>
        </w:rPr>
        <w:t xml:space="preserve">ПРИКАЗЫВАЮ: </w:t>
      </w:r>
      <w:r w:rsidRPr="00511249">
        <w:t xml:space="preserve">  </w:t>
      </w:r>
    </w:p>
    <w:p w:rsidR="00511249" w:rsidRPr="00511249" w:rsidRDefault="00511249" w:rsidP="0051124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11249" w:rsidRPr="00511249" w:rsidRDefault="00511249" w:rsidP="005112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1249">
        <w:rPr>
          <w:rFonts w:ascii="Times New Roman" w:hAnsi="Times New Roman" w:cs="Times New Roman"/>
          <w:sz w:val="24"/>
          <w:szCs w:val="24"/>
        </w:rPr>
        <w:t>. Внести изменения и утвердить следующие должностные инструкции: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 заместителя директора по учебной работе;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 заместителя директора по внеклассной и внешкольной воспитательной работе с детьми;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 педагога-организатора;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 учителя; 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 учителя начальных классов;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 классного руководителя;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 преподавателя-организатора ОБЖ, руководителя допризывной подготовки;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 секретаря учебной части;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 xml:space="preserve"> инженера-электрика;</w:t>
      </w:r>
    </w:p>
    <w:p w:rsidR="00511249" w:rsidRPr="00511249" w:rsidRDefault="00511249" w:rsidP="00511249">
      <w:pPr>
        <w:numPr>
          <w:ilvl w:val="0"/>
          <w:numId w:val="1"/>
        </w:numPr>
        <w:tabs>
          <w:tab w:val="clear" w:pos="1428"/>
          <w:tab w:val="num" w:pos="993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инженера-механика.</w:t>
      </w:r>
    </w:p>
    <w:p w:rsidR="00511249" w:rsidRPr="00511249" w:rsidRDefault="00511249" w:rsidP="00511249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11249">
        <w:rPr>
          <w:rFonts w:ascii="Times New Roman" w:hAnsi="Times New Roman" w:cs="Times New Roman"/>
          <w:sz w:val="24"/>
          <w:szCs w:val="24"/>
        </w:rPr>
        <w:t>. Утвердить следующие инструкции ответственных: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организацию работы по выполнению всеобуча;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организацию дополнительного образования;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инспектор по охране прав детства;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аттестацию педагогических работников;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проведение методической работы;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координацию итоговой аттестации;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составление расписания;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руководитель школьного краеведческого музея;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безопасность дорожного движения, за осмотр технического  состояния автобуса перед выездом;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подготовку документации для проведения котировок по муниципальному заказу;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организацию питания в школьной столовой;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оформление больничных листов;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сопровождение детей при перевозке автобусом;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информационный обмен при подготовке и проведении ЕГЭ, КПМО;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за обслуживание компьютеров;</w:t>
      </w:r>
    </w:p>
    <w:p w:rsidR="00511249" w:rsidRPr="00511249" w:rsidRDefault="00511249" w:rsidP="00511249">
      <w:pPr>
        <w:numPr>
          <w:ilvl w:val="0"/>
          <w:numId w:val="2"/>
        </w:numPr>
        <w:tabs>
          <w:tab w:val="clear" w:pos="90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1249">
        <w:rPr>
          <w:rFonts w:ascii="Times New Roman" w:hAnsi="Times New Roman" w:cs="Times New Roman"/>
          <w:sz w:val="24"/>
          <w:szCs w:val="24"/>
        </w:rPr>
        <w:t>по охране труда и технике безопасности.</w:t>
      </w:r>
    </w:p>
    <w:p w:rsidR="00511249" w:rsidRPr="00511249" w:rsidRDefault="00511249" w:rsidP="005112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1249" w:rsidRPr="00511249" w:rsidRDefault="00511249" w:rsidP="00511249">
      <w:pPr>
        <w:pStyle w:val="a3"/>
        <w:tabs>
          <w:tab w:val="left" w:pos="7020"/>
        </w:tabs>
        <w:spacing w:after="0"/>
        <w:ind w:right="-5"/>
      </w:pPr>
      <w:r w:rsidRPr="00511249">
        <w:t xml:space="preserve">Директор школы                                     </w:t>
      </w:r>
      <w:r w:rsidRPr="00511249">
        <w:tab/>
        <w:t>И. С. Ярцева</w:t>
      </w:r>
    </w:p>
    <w:p w:rsidR="006A14B5" w:rsidRPr="00511249" w:rsidRDefault="006A14B5" w:rsidP="0051124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14B5" w:rsidRPr="0051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90A"/>
    <w:multiLevelType w:val="hybridMultilevel"/>
    <w:tmpl w:val="F2567A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04FBF"/>
    <w:multiLevelType w:val="hybridMultilevel"/>
    <w:tmpl w:val="3C308EF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11249"/>
    <w:rsid w:val="00511249"/>
    <w:rsid w:val="006A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12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124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11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112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2014-05-30T03:22:00Z</dcterms:created>
  <dcterms:modified xsi:type="dcterms:W3CDTF">2014-05-30T03:23:00Z</dcterms:modified>
</cp:coreProperties>
</file>